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AD" w:rsidRDefault="009E24AD" w:rsidP="009E24AD">
      <w:pPr>
        <w:pStyle w:val="Default"/>
      </w:pPr>
    </w:p>
    <w:p w:rsidR="009E24AD" w:rsidRPr="00F473F8" w:rsidRDefault="009E24AD" w:rsidP="009E24AD">
      <w:pPr>
        <w:jc w:val="center"/>
        <w:rPr>
          <w:rFonts w:ascii="Times New Roman" w:hAnsi="Times New Roman" w:cs="Times New Roman"/>
        </w:rPr>
      </w:pPr>
      <w:r w:rsidRPr="00F473F8">
        <w:rPr>
          <w:rFonts w:ascii="Times New Roman" w:hAnsi="Times New Roman" w:cs="Times New Roman"/>
          <w:b/>
          <w:bCs/>
          <w:sz w:val="28"/>
          <w:szCs w:val="28"/>
        </w:rPr>
        <w:t>Сведения о способах получения консультаций по вопросам соблюдения обязательных требований</w:t>
      </w:r>
    </w:p>
    <w:p w:rsidR="009E24AD" w:rsidRDefault="009E24AD" w:rsidP="009C60C0"/>
    <w:p w:rsidR="009E24AD" w:rsidRDefault="009E24AD" w:rsidP="009E2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Должностное лицо контрольного (надзорного) органа по обращениям контролируемых лиц и их представителей, направленных в том числе посредством единого портала государ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</w:t>
      </w:r>
    </w:p>
    <w:p w:rsidR="009E24AD" w:rsidRDefault="009E24AD" w:rsidP="009E2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Консультирование осуществляется без взимания платы.</w:t>
      </w:r>
    </w:p>
    <w:p w:rsidR="009E24AD" w:rsidRDefault="009E24AD" w:rsidP="009E2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Консультирование может осуществляться должностным лицом контрольного (</w:t>
      </w:r>
      <w:r w:rsidR="00F473F8">
        <w:rPr>
          <w:rFonts w:ascii="Times New Roman" w:hAnsi="Times New Roman"/>
          <w:sz w:val="28"/>
          <w:szCs w:val="28"/>
        </w:rPr>
        <w:t>надзорного) органа по телефону или</w:t>
      </w:r>
      <w:r>
        <w:rPr>
          <w:rFonts w:ascii="Times New Roman" w:hAnsi="Times New Roman"/>
          <w:sz w:val="28"/>
          <w:szCs w:val="28"/>
        </w:rPr>
        <w:t xml:space="preserve"> на личном приеме</w:t>
      </w:r>
      <w:r w:rsidR="00F473F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либо в ходе проведения профилактического мероприятия, контрольного (надзорного) мероприятия.</w:t>
      </w:r>
    </w:p>
    <w:p w:rsidR="009E24AD" w:rsidRPr="00305FBF" w:rsidRDefault="009E24AD" w:rsidP="009E24AD">
      <w:pPr>
        <w:widowControl w:val="0"/>
        <w:suppressAutoHyphens/>
        <w:spacing w:after="0" w:line="240" w:lineRule="auto"/>
        <w:ind w:firstLine="73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05FBF">
        <w:rPr>
          <w:rFonts w:ascii="Times New Roman" w:hAnsi="Times New Roman"/>
          <w:color w:val="000000"/>
          <w:sz w:val="28"/>
          <w:szCs w:val="28"/>
        </w:rPr>
        <w:t>Время консультирования не должно превышать 15 минут.</w:t>
      </w:r>
    </w:p>
    <w:p w:rsidR="009E24AD" w:rsidRPr="00305FBF" w:rsidRDefault="009E24AD" w:rsidP="009E24AD">
      <w:pPr>
        <w:widowControl w:val="0"/>
        <w:suppressAutoHyphens/>
        <w:spacing w:after="0" w:line="240" w:lineRule="auto"/>
        <w:ind w:firstLine="73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05FBF">
        <w:rPr>
          <w:rFonts w:ascii="Times New Roman" w:hAnsi="Times New Roman"/>
          <w:color w:val="000000"/>
          <w:sz w:val="28"/>
          <w:szCs w:val="28"/>
        </w:rPr>
        <w:t xml:space="preserve">Личный прием граждан проводится руководителем контрольного органа. </w:t>
      </w:r>
    </w:p>
    <w:p w:rsidR="009E24AD" w:rsidRDefault="009E24AD" w:rsidP="009C60C0">
      <w:pPr>
        <w:rPr>
          <w:rFonts w:ascii="Times New Roman" w:hAnsi="Times New Roman"/>
          <w:color w:val="000000"/>
          <w:sz w:val="28"/>
          <w:szCs w:val="28"/>
        </w:rPr>
      </w:pPr>
    </w:p>
    <w:p w:rsidR="009E24AD" w:rsidRDefault="009E24AD" w:rsidP="009C60C0">
      <w:pPr>
        <w:rPr>
          <w:rFonts w:ascii="Times New Roman" w:hAnsi="Times New Roman"/>
          <w:color w:val="000000"/>
          <w:sz w:val="28"/>
          <w:szCs w:val="28"/>
        </w:rPr>
      </w:pPr>
    </w:p>
    <w:p w:rsidR="009E24AD" w:rsidRDefault="009E24AD" w:rsidP="009E24A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КОНСУЛЬТИРОВАНИЕ осуществляется: </w:t>
      </w:r>
    </w:p>
    <w:p w:rsidR="009E24AD" w:rsidRDefault="009E24AD" w:rsidP="009E24A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по </w:t>
      </w:r>
      <w:r>
        <w:rPr>
          <w:sz w:val="26"/>
          <w:szCs w:val="26"/>
        </w:rPr>
        <w:t>телефону 8(83357)2-21-69</w:t>
      </w:r>
      <w:r w:rsidR="00F473F8">
        <w:rPr>
          <w:sz w:val="26"/>
          <w:szCs w:val="26"/>
        </w:rPr>
        <w:t xml:space="preserve">; </w:t>
      </w:r>
    </w:p>
    <w:p w:rsidR="009E24AD" w:rsidRDefault="009E24AD" w:rsidP="009E24AD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личном приеме по адресу: </w:t>
      </w:r>
      <w:r>
        <w:rPr>
          <w:sz w:val="26"/>
          <w:szCs w:val="26"/>
        </w:rPr>
        <w:t xml:space="preserve">Кировская область, </w:t>
      </w:r>
      <w:proofErr w:type="spellStart"/>
      <w:r>
        <w:rPr>
          <w:sz w:val="26"/>
          <w:szCs w:val="26"/>
        </w:rPr>
        <w:t>Санчурский</w:t>
      </w:r>
      <w:proofErr w:type="spellEnd"/>
      <w:r>
        <w:rPr>
          <w:sz w:val="26"/>
          <w:szCs w:val="26"/>
        </w:rPr>
        <w:t xml:space="preserve"> район, </w:t>
      </w: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Санчурск, ул. Свердлова, дом 13</w:t>
      </w:r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>. 14</w:t>
      </w:r>
      <w:r>
        <w:rPr>
          <w:sz w:val="26"/>
          <w:szCs w:val="26"/>
        </w:rPr>
        <w:t xml:space="preserve">; </w:t>
      </w:r>
    </w:p>
    <w:p w:rsidR="009E24AD" w:rsidRDefault="009E24AD" w:rsidP="009E24A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Рабочие дни: понедельник-</w:t>
      </w:r>
      <w:r>
        <w:rPr>
          <w:sz w:val="26"/>
          <w:szCs w:val="26"/>
        </w:rPr>
        <w:t>четверг</w:t>
      </w:r>
      <w:r>
        <w:rPr>
          <w:sz w:val="26"/>
          <w:szCs w:val="26"/>
        </w:rPr>
        <w:t xml:space="preserve"> с 8 ч</w:t>
      </w:r>
      <w:r>
        <w:rPr>
          <w:sz w:val="26"/>
          <w:szCs w:val="26"/>
        </w:rPr>
        <w:t>. 0</w:t>
      </w:r>
      <w:r>
        <w:rPr>
          <w:sz w:val="26"/>
          <w:szCs w:val="26"/>
        </w:rPr>
        <w:t>0 мин. до 17 ч</w:t>
      </w:r>
      <w:r>
        <w:rPr>
          <w:sz w:val="26"/>
          <w:szCs w:val="26"/>
        </w:rPr>
        <w:t>. 0</w:t>
      </w:r>
      <w:r>
        <w:rPr>
          <w:sz w:val="26"/>
          <w:szCs w:val="26"/>
        </w:rPr>
        <w:t>0 мин.</w:t>
      </w:r>
      <w:r>
        <w:rPr>
          <w:sz w:val="26"/>
          <w:szCs w:val="26"/>
        </w:rPr>
        <w:t>, пятница с 8 ч.00 мин. До 16 ч. 00 мин.</w:t>
      </w:r>
      <w:r>
        <w:rPr>
          <w:sz w:val="26"/>
          <w:szCs w:val="26"/>
        </w:rPr>
        <w:t xml:space="preserve"> Обеденный перерыв с</w:t>
      </w:r>
      <w:r>
        <w:rPr>
          <w:sz w:val="26"/>
          <w:szCs w:val="26"/>
        </w:rPr>
        <w:t xml:space="preserve"> 12</w:t>
      </w:r>
      <w:r>
        <w:rPr>
          <w:sz w:val="26"/>
          <w:szCs w:val="26"/>
        </w:rPr>
        <w:t xml:space="preserve"> ч. 00 мин. до</w:t>
      </w:r>
      <w:r>
        <w:rPr>
          <w:sz w:val="26"/>
          <w:szCs w:val="26"/>
        </w:rPr>
        <w:t xml:space="preserve"> 13</w:t>
      </w:r>
      <w:r>
        <w:rPr>
          <w:sz w:val="26"/>
          <w:szCs w:val="26"/>
        </w:rPr>
        <w:t xml:space="preserve"> ч. 00 мин. </w:t>
      </w:r>
    </w:p>
    <w:p w:rsidR="009E24AD" w:rsidRDefault="009E24AD" w:rsidP="009E24AD">
      <w:r>
        <w:rPr>
          <w:sz w:val="26"/>
          <w:szCs w:val="26"/>
        </w:rPr>
        <w:t>____________________________________________</w:t>
      </w:r>
    </w:p>
    <w:sectPr w:rsidR="009E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8B"/>
    <w:rsid w:val="000E7051"/>
    <w:rsid w:val="009C60C0"/>
    <w:rsid w:val="009E24AD"/>
    <w:rsid w:val="00B75C8B"/>
    <w:rsid w:val="00F4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39DAF"/>
  <w15:chartTrackingRefBased/>
  <w15:docId w15:val="{BD6E5F3A-0883-4643-AF59-5C5690EB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24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2026-04-21T06:34:00Z</dcterms:created>
  <dcterms:modified xsi:type="dcterms:W3CDTF">2026-04-22T05:37:00Z</dcterms:modified>
</cp:coreProperties>
</file>