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B0" w:rsidRDefault="00C246B0" w:rsidP="00C24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объектов движимого имущества, </w:t>
      </w:r>
    </w:p>
    <w:p w:rsidR="00C246B0" w:rsidRDefault="00C246B0" w:rsidP="00C24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числящегося в реестре имущества муниципального образования Санчурского </w:t>
      </w:r>
      <w:r w:rsidR="00E40780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C246B0" w:rsidRDefault="00C246B0" w:rsidP="00C24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C246B0" w:rsidRDefault="00C246B0" w:rsidP="00C246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604"/>
        <w:gridCol w:w="4841"/>
        <w:gridCol w:w="913"/>
        <w:gridCol w:w="2135"/>
      </w:tblGrid>
      <w:tr w:rsidR="00C246B0" w:rsidRPr="00C246B0" w:rsidTr="00CC7620">
        <w:trPr>
          <w:trHeight w:val="2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</w:t>
            </w:r>
          </w:p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6B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6B0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Ограничение их использования </w:t>
            </w:r>
          </w:p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6B0">
              <w:rPr>
                <w:rFonts w:ascii="Times New Roman" w:hAnsi="Times New Roman" w:cs="Times New Roman"/>
                <w:b/>
                <w:sz w:val="26"/>
                <w:szCs w:val="26"/>
              </w:rPr>
              <w:t>и обременения</w:t>
            </w: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4327020041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деревообрабатывающий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4327020042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циркулярный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4327020043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рейсмусовый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4327020044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круглый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4327020045</w:t>
            </w:r>
          </w:p>
        </w:tc>
        <w:tc>
          <w:tcPr>
            <w:tcW w:w="4841" w:type="dxa"/>
            <w:noWrap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канализационный </w:t>
            </w:r>
            <w:proofErr w:type="spellStart"/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Grundfos</w:t>
            </w:r>
            <w:proofErr w:type="spellEnd"/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SEG 40.09.2.50В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4327020046</w:t>
            </w:r>
          </w:p>
        </w:tc>
        <w:tc>
          <w:tcPr>
            <w:tcW w:w="4841" w:type="dxa"/>
            <w:noWrap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трубная муфта для SEG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4327020053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диагностики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4327020054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ЮМЗ-6АКЛ, двигатель № 1008, цвет бело-зеленый, регистрационный номер 4328КО 43, паспорт транспортного средства ВВ 056604 от 12.05.2004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4327020055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Тракторный прицеп</w:t>
            </w:r>
          </w:p>
        </w:tc>
        <w:tc>
          <w:tcPr>
            <w:tcW w:w="913" w:type="dxa"/>
            <w:noWrap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noWrap/>
            <w:vAlign w:val="center"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4327020056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Экскаватор-бульдозер "</w:t>
            </w:r>
            <w:proofErr w:type="spellStart"/>
            <w:r w:rsidRPr="00C2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Елазовец</w:t>
            </w:r>
            <w:proofErr w:type="spellEnd"/>
            <w:r w:rsidRPr="00C2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паспорт самоходной машины  ВЕ 273652 от 21.11.2007, заводской номер  машины (рамы) 384 (82006279), номерной знак 13-13 КЕ 43 RUS, № двигателя 308733, № коробки передач 213036, № основного ведущего моста 457135/510089, цвет - синий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4327020048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марки ЗИЛ-130,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нтификационный номер (VIN) отсутствует, модель, № двигателя -893378, шасси (рама) № 1883618, цвет синий (голубой), г/нМ367МХ43 (Автокран до5т)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4327020049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марки ГАЗ-53-12,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нтификационный номер (VIN) ХТН531200К1167453, модель, № двигателя 5311-23929, шасси (рама) № 1167453, цвет синий (голубой), г/н  Т412МС43 (ассенизаторская)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4327020050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марки ГАЗ-53-01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нтификационный номер (VIN) отсутствует, модель, № двигателя 53-16143, шасси (рама) № 986926, цвет синий (голубой), г/н Т413МС43 (техпомощь)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4327020051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марки ЗИЛ-130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нтификационный номер (VIN) отсутствует, модель, № двигателя 13ОН-766415, шасси (рама) № 2048697, цвет зеленый (темно-зеленый), г/н М368МХ43 (Поливочная)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4327020052</w:t>
            </w:r>
          </w:p>
        </w:tc>
        <w:tc>
          <w:tcPr>
            <w:tcW w:w="4841" w:type="dxa"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марки ГАЗ-53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нтификационный номер (VIN) отсутствует, модель, № двигателя 53-1684, шасси (рама) № 922, цвет зеленый (темно-зеленый), г/н Т414МС43 (Самосвал)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B0" w:rsidRPr="00C246B0" w:rsidTr="00CC7620">
        <w:trPr>
          <w:trHeight w:val="20"/>
        </w:trPr>
        <w:tc>
          <w:tcPr>
            <w:tcW w:w="1604" w:type="dxa"/>
            <w:vAlign w:val="center"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4327020047</w:t>
            </w:r>
          </w:p>
        </w:tc>
        <w:tc>
          <w:tcPr>
            <w:tcW w:w="4841" w:type="dxa"/>
            <w:noWrap/>
            <w:hideMark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ПАЗ-32053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идентификационный номер (VIN) Х1М3205СОС0004177, двигатель № 523400 С1005665, шасси № отсутствует, кузов № Х1М3205СОС0004177, цвет белый, регистрационный номер М858ОМ43, паспорт транспортного средства 52 НН 995074 от 15.08.2012</w:t>
            </w:r>
          </w:p>
        </w:tc>
        <w:tc>
          <w:tcPr>
            <w:tcW w:w="913" w:type="dxa"/>
            <w:vAlign w:val="center"/>
            <w:hideMark/>
          </w:tcPr>
          <w:p w:rsidR="00C246B0" w:rsidRPr="00C246B0" w:rsidRDefault="00C246B0" w:rsidP="00C2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35" w:type="dxa"/>
          </w:tcPr>
          <w:p w:rsidR="00C246B0" w:rsidRPr="00C246B0" w:rsidRDefault="00C246B0" w:rsidP="00C2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80" w:rsidRPr="00C246B0" w:rsidTr="00E40780">
        <w:trPr>
          <w:trHeight w:val="20"/>
        </w:trPr>
        <w:tc>
          <w:tcPr>
            <w:tcW w:w="1604" w:type="dxa"/>
            <w:vAlign w:val="center"/>
          </w:tcPr>
          <w:p w:rsidR="00E40780" w:rsidRPr="00C246B0" w:rsidRDefault="00E40780" w:rsidP="00E407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2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780" w:rsidRPr="00E40780" w:rsidRDefault="00E40780" w:rsidP="00E40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80">
              <w:rPr>
                <w:rFonts w:ascii="Times New Roman" w:hAnsi="Times New Roman" w:cs="Times New Roman"/>
                <w:sz w:val="24"/>
                <w:szCs w:val="24"/>
              </w:rPr>
              <w:t xml:space="preserve">Тахограф </w:t>
            </w:r>
            <w:proofErr w:type="spellStart"/>
            <w:r w:rsidRPr="00E40780">
              <w:rPr>
                <w:rFonts w:ascii="Times New Roman" w:hAnsi="Times New Roman" w:cs="Times New Roman"/>
                <w:sz w:val="24"/>
                <w:szCs w:val="24"/>
              </w:rPr>
              <w:t>Атол</w:t>
            </w:r>
            <w:proofErr w:type="spellEnd"/>
            <w:r w:rsidRPr="00E40780">
              <w:rPr>
                <w:rFonts w:ascii="Times New Roman" w:hAnsi="Times New Roman" w:cs="Times New Roman"/>
                <w:sz w:val="24"/>
                <w:szCs w:val="24"/>
              </w:rPr>
              <w:t xml:space="preserve"> Drive5 СКЗИ 2(шт.)</w:t>
            </w:r>
          </w:p>
        </w:tc>
        <w:tc>
          <w:tcPr>
            <w:tcW w:w="913" w:type="dxa"/>
            <w:vAlign w:val="center"/>
          </w:tcPr>
          <w:p w:rsidR="00E40780" w:rsidRPr="00E40780" w:rsidRDefault="00E40780" w:rsidP="00E4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35" w:type="dxa"/>
          </w:tcPr>
          <w:p w:rsidR="00E40780" w:rsidRPr="00C246B0" w:rsidRDefault="00E40780" w:rsidP="00E4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80" w:rsidRPr="00C246B0" w:rsidTr="00E40780">
        <w:trPr>
          <w:trHeight w:val="521"/>
        </w:trPr>
        <w:tc>
          <w:tcPr>
            <w:tcW w:w="1604" w:type="dxa"/>
            <w:vAlign w:val="center"/>
          </w:tcPr>
          <w:p w:rsidR="00E40780" w:rsidRDefault="00E40780" w:rsidP="00E4078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4327020058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780" w:rsidRPr="00E40780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0">
              <w:rPr>
                <w:rFonts w:ascii="Times New Roman" w:hAnsi="Times New Roman" w:cs="Times New Roman"/>
                <w:sz w:val="24"/>
                <w:szCs w:val="24"/>
              </w:rPr>
              <w:t xml:space="preserve">Циркуляционный насос </w:t>
            </w:r>
            <w:proofErr w:type="spellStart"/>
            <w:r w:rsidRPr="00E40780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  <w:r w:rsidRPr="00E40780">
              <w:rPr>
                <w:rFonts w:ascii="Times New Roman" w:hAnsi="Times New Roman" w:cs="Times New Roman"/>
                <w:sz w:val="24"/>
                <w:szCs w:val="24"/>
              </w:rPr>
              <w:t xml:space="preserve"> UPS 40-180F</w:t>
            </w:r>
          </w:p>
        </w:tc>
        <w:tc>
          <w:tcPr>
            <w:tcW w:w="913" w:type="dxa"/>
            <w:vAlign w:val="center"/>
          </w:tcPr>
          <w:p w:rsidR="00E40780" w:rsidRPr="00E40780" w:rsidRDefault="00E40780" w:rsidP="00E4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35" w:type="dxa"/>
          </w:tcPr>
          <w:p w:rsidR="00E40780" w:rsidRPr="00C246B0" w:rsidRDefault="00E40780" w:rsidP="00E4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80" w:rsidRPr="00E40780" w:rsidTr="00E40780">
        <w:trPr>
          <w:trHeight w:val="517"/>
        </w:trPr>
        <w:tc>
          <w:tcPr>
            <w:tcW w:w="1604" w:type="dxa"/>
            <w:vAlign w:val="center"/>
          </w:tcPr>
          <w:p w:rsidR="00E40780" w:rsidRDefault="00E40780" w:rsidP="00E40780">
            <w:pPr>
              <w:jc w:val="center"/>
            </w:pPr>
            <w:r w:rsidRPr="00FA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780" w:rsidRPr="00E40780" w:rsidRDefault="00E40780" w:rsidP="00E40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780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E4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 w:rsidRPr="00E4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NB 32-200/190 A-F-A-BAQE</w:t>
            </w:r>
          </w:p>
        </w:tc>
        <w:tc>
          <w:tcPr>
            <w:tcW w:w="913" w:type="dxa"/>
            <w:vAlign w:val="center"/>
          </w:tcPr>
          <w:p w:rsidR="00E40780" w:rsidRPr="00E40780" w:rsidRDefault="00E40780" w:rsidP="00E4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35" w:type="dxa"/>
          </w:tcPr>
          <w:p w:rsidR="00E40780" w:rsidRPr="00E40780" w:rsidRDefault="00E40780" w:rsidP="00E4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780" w:rsidRPr="00C246B0" w:rsidTr="00E40780">
        <w:trPr>
          <w:trHeight w:val="518"/>
        </w:trPr>
        <w:tc>
          <w:tcPr>
            <w:tcW w:w="1604" w:type="dxa"/>
            <w:vAlign w:val="center"/>
          </w:tcPr>
          <w:p w:rsidR="00E40780" w:rsidRDefault="00E40780" w:rsidP="00E40780">
            <w:pPr>
              <w:jc w:val="center"/>
            </w:pPr>
            <w:r w:rsidRPr="00FA6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43270200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780" w:rsidRPr="00E40780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80">
              <w:rPr>
                <w:rFonts w:ascii="Times New Roman" w:hAnsi="Times New Roman" w:cs="Times New Roman"/>
                <w:sz w:val="24"/>
                <w:szCs w:val="24"/>
              </w:rPr>
              <w:t>Котел КВм-0,8 КД</w:t>
            </w:r>
          </w:p>
        </w:tc>
        <w:tc>
          <w:tcPr>
            <w:tcW w:w="913" w:type="dxa"/>
            <w:vAlign w:val="center"/>
          </w:tcPr>
          <w:p w:rsidR="00E40780" w:rsidRPr="00E40780" w:rsidRDefault="00E40780" w:rsidP="00E4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35" w:type="dxa"/>
          </w:tcPr>
          <w:p w:rsidR="00E40780" w:rsidRPr="00C246B0" w:rsidRDefault="00E40780" w:rsidP="00E4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0CF" w:rsidRDefault="000B50CF">
      <w:bookmarkStart w:id="0" w:name="_GoBack"/>
      <w:bookmarkEnd w:id="0"/>
    </w:p>
    <w:sectPr w:rsidR="000B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B0"/>
    <w:rsid w:val="000B50CF"/>
    <w:rsid w:val="00C246B0"/>
    <w:rsid w:val="00CC7620"/>
    <w:rsid w:val="00E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4479"/>
  <w15:chartTrackingRefBased/>
  <w15:docId w15:val="{D9E55636-7375-4EE0-8E37-69E95F29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6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2020-02-04T07:50:00Z</dcterms:created>
  <dcterms:modified xsi:type="dcterms:W3CDTF">2020-02-04T07:50:00Z</dcterms:modified>
</cp:coreProperties>
</file>