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75C" w:rsidRPr="000D575C" w:rsidRDefault="000D575C" w:rsidP="000D5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inline distT="0" distB="0" distL="0" distR="0">
            <wp:extent cx="571500" cy="723900"/>
            <wp:effectExtent l="0" t="0" r="0" b="0"/>
            <wp:docPr id="2" name="Рисунок 2" descr="12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23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75C" w:rsidRPr="000D575C" w:rsidRDefault="000D575C" w:rsidP="000D5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D575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ДУМА САНЧУРСКОГО МУНИЦИПАЛЬНОГО ОКРУГА</w:t>
      </w:r>
    </w:p>
    <w:p w:rsidR="000D575C" w:rsidRPr="000D575C" w:rsidRDefault="000D575C" w:rsidP="000D5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D575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КИРОВСКОЙ ОБЛАСТИ</w:t>
      </w:r>
    </w:p>
    <w:p w:rsidR="000D575C" w:rsidRPr="000D575C" w:rsidRDefault="000D575C" w:rsidP="000D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ПЕРВОГО СОЗЫВА</w:t>
      </w:r>
    </w:p>
    <w:p w:rsidR="000D575C" w:rsidRPr="000D575C" w:rsidRDefault="000D575C" w:rsidP="000D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D575C" w:rsidRPr="000D575C" w:rsidRDefault="000D575C" w:rsidP="000D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0D57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</w:t>
      </w:r>
      <w:proofErr w:type="gramEnd"/>
      <w:r w:rsidRPr="000D57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Е Ш Е Н И Е</w:t>
      </w:r>
    </w:p>
    <w:p w:rsidR="000D575C" w:rsidRPr="000D575C" w:rsidRDefault="000D575C" w:rsidP="000D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86"/>
        <w:gridCol w:w="3091"/>
        <w:gridCol w:w="3180"/>
        <w:gridCol w:w="1657"/>
      </w:tblGrid>
      <w:tr w:rsidR="000D575C" w:rsidRPr="000D575C" w:rsidTr="0068218B"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575C" w:rsidRPr="000D575C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03.02</w:t>
            </w:r>
            <w:r w:rsidR="000D575C" w:rsidRPr="000D5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91" w:type="dxa"/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80" w:type="dxa"/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5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575C" w:rsidRPr="006802C0" w:rsidRDefault="003B3931" w:rsidP="000B2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17/199</w:t>
            </w:r>
          </w:p>
        </w:tc>
      </w:tr>
      <w:tr w:rsidR="000D575C" w:rsidRPr="000D575C" w:rsidTr="0068218B">
        <w:tc>
          <w:tcPr>
            <w:tcW w:w="17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71" w:type="dxa"/>
            <w:gridSpan w:val="2"/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5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пгт Санчурск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D575C" w:rsidRPr="000D575C" w:rsidRDefault="000D575C" w:rsidP="000D57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3B3931" w:rsidRPr="003B3931" w:rsidRDefault="003B3931" w:rsidP="003B39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о деятельности Контрольно-счетной комиссии</w:t>
      </w:r>
    </w:p>
    <w:p w:rsidR="000D575C" w:rsidRPr="000D575C" w:rsidRDefault="003B3931" w:rsidP="003B39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Санчурского муниципального округа за 2020 год</w:t>
      </w:r>
    </w:p>
    <w:p w:rsidR="000D575C" w:rsidRPr="000D575C" w:rsidRDefault="000D575C" w:rsidP="000D57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3B3931" w:rsidRPr="003B3931" w:rsidRDefault="003B3931" w:rsidP="003B393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17 Положения о Контрольно-счётной комиссии Санчурского муниципального округа, утвержденного решением Думы Санчурского городского округа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ировской области от 30.10.2019 </w:t>
      </w: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2/25, Дума Санчурского муниципального округа РЕШИЛА:</w:t>
      </w:r>
    </w:p>
    <w:p w:rsidR="003B3931" w:rsidRDefault="003B3931" w:rsidP="003B393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о деятельности Контрольно-счетной комиссии Санчурского муниципального округа за 2020 год принять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сведению согласно приложению.</w:t>
      </w:r>
    </w:p>
    <w:p w:rsidR="000D575C" w:rsidRPr="000D575C" w:rsidRDefault="003B3931" w:rsidP="003B393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решение в сети Интернет на официальном сайте муниципального образования Санчурского муниципального округа Кировской области.</w:t>
      </w:r>
    </w:p>
    <w:p w:rsidR="000D575C" w:rsidRPr="000D575C" w:rsidRDefault="000D575C" w:rsidP="000D575C">
      <w:pPr>
        <w:spacing w:after="0" w:line="240" w:lineRule="auto"/>
        <w:jc w:val="both"/>
        <w:rPr>
          <w:rFonts w:ascii="Times New Roman" w:eastAsia="Times New Roman" w:hAnsi="Times New Roman" w:cs="Times New Roman"/>
          <w:sz w:val="72"/>
          <w:szCs w:val="28"/>
          <w:lang w:eastAsia="ru-RU"/>
        </w:rPr>
      </w:pPr>
    </w:p>
    <w:p w:rsidR="000D575C" w:rsidRP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Думы</w:t>
      </w:r>
    </w:p>
    <w:p w:rsidR="000D575C" w:rsidRP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Санчу</w:t>
      </w:r>
      <w:r w:rsidR="00553E27">
        <w:rPr>
          <w:rFonts w:ascii="Times New Roman" w:eastAsia="Times New Roman" w:hAnsi="Times New Roman" w:cs="Times New Roman"/>
          <w:sz w:val="28"/>
          <w:szCs w:val="28"/>
          <w:lang w:eastAsia="ru-RU"/>
        </w:rPr>
        <w:t>рского муниципального округа</w:t>
      </w:r>
      <w:r w:rsidR="00553E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53E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Н.Л. Коростелёв </w:t>
      </w:r>
    </w:p>
    <w:p w:rsidR="000D575C" w:rsidRP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575C" w:rsidRP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</w:p>
    <w:p w:rsid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Санчу</w:t>
      </w:r>
      <w:r w:rsidR="00553E27">
        <w:rPr>
          <w:rFonts w:ascii="Times New Roman" w:eastAsia="Times New Roman" w:hAnsi="Times New Roman" w:cs="Times New Roman"/>
          <w:sz w:val="28"/>
          <w:szCs w:val="28"/>
          <w:lang w:eastAsia="ru-RU"/>
        </w:rPr>
        <w:t>рского муниципального округа</w:t>
      </w:r>
      <w:r w:rsidR="00553E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53E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>А.Г. Попов</w:t>
      </w:r>
    </w:p>
    <w:p w:rsidR="006802C0" w:rsidRDefault="006802C0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2C0" w:rsidRDefault="006802C0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931" w:rsidRDefault="003B3931" w:rsidP="000D5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931" w:rsidRDefault="003B3931" w:rsidP="000D5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931" w:rsidRDefault="003B3931" w:rsidP="000D5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931" w:rsidRDefault="003B3931" w:rsidP="000D5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931" w:rsidRDefault="003B3931" w:rsidP="000D5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931" w:rsidRDefault="003B3931" w:rsidP="003B39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B3931" w:rsidSect="008A1535">
          <w:footerReference w:type="default" r:id="rId9"/>
          <w:pgSz w:w="11906" w:h="16838"/>
          <w:pgMar w:top="1418" w:right="707" w:bottom="1134" w:left="1701" w:header="708" w:footer="708" w:gutter="0"/>
          <w:cols w:space="708"/>
          <w:docGrid w:linePitch="360"/>
        </w:sectPr>
      </w:pPr>
    </w:p>
    <w:p w:rsidR="006802C0" w:rsidRDefault="006802C0" w:rsidP="004A4D70">
      <w:pPr>
        <w:spacing w:after="0" w:line="240" w:lineRule="auto"/>
        <w:ind w:firstLine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2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6802C0" w:rsidRPr="006802C0" w:rsidRDefault="006802C0" w:rsidP="006802C0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2C0" w:rsidRDefault="001514AE" w:rsidP="006802C0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6802C0" w:rsidRPr="006802C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6802C0" w:rsidRPr="00680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</w:t>
      </w:r>
    </w:p>
    <w:p w:rsidR="006802C0" w:rsidRPr="006802C0" w:rsidRDefault="006802C0" w:rsidP="006802C0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Санчурского муниципального </w:t>
      </w:r>
    </w:p>
    <w:p w:rsidR="006802C0" w:rsidRDefault="006802C0" w:rsidP="006802C0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Pr="00680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Кировской области </w:t>
      </w:r>
    </w:p>
    <w:p w:rsidR="006802C0" w:rsidRPr="006802C0" w:rsidRDefault="00553E27" w:rsidP="006802C0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E2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03.02.2021 № 17/197</w:t>
      </w:r>
      <w:bookmarkStart w:id="0" w:name="_GoBack"/>
      <w:bookmarkEnd w:id="0"/>
    </w:p>
    <w:p w:rsidR="006802C0" w:rsidRPr="006802C0" w:rsidRDefault="006802C0" w:rsidP="006802C0">
      <w:pPr>
        <w:widowControl w:val="0"/>
        <w:tabs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</w:pPr>
    </w:p>
    <w:p w:rsidR="003B3931" w:rsidRPr="003B3931" w:rsidRDefault="003B3931" w:rsidP="003B393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ОТЧЕТ </w:t>
      </w:r>
    </w:p>
    <w:p w:rsidR="003B3931" w:rsidRPr="003B3931" w:rsidRDefault="003B3931" w:rsidP="003B393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ДЕЯТЕЛЬНОСТИ КОНТРОЛЬНО-СЧЕТНОЙ КОМИССИИ</w:t>
      </w:r>
    </w:p>
    <w:p w:rsidR="003B3931" w:rsidRPr="003B3931" w:rsidRDefault="003B3931" w:rsidP="003B393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САНЧУРСКОГО МУНИЦИПАЛЬНОГО ОКРУГА</w:t>
      </w:r>
    </w:p>
    <w:p w:rsidR="003B3931" w:rsidRPr="003B3931" w:rsidRDefault="003B3931" w:rsidP="003B393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2020 год</w:t>
      </w:r>
    </w:p>
    <w:p w:rsidR="003B3931" w:rsidRPr="003B3931" w:rsidRDefault="003B3931" w:rsidP="003B39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3931" w:rsidRPr="003B3931" w:rsidRDefault="003B3931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отчет подготовлен в соответствии с требованиями Федерального закона от 07.02.2011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6-ФЗ «Об общих принципах организации и деятельности контрольно-счетных органов субъектов РФ и муниципальных образований», Устава муниципального образования Санчурского муниципального округа Кировской области, статьи 17 Положения о контрольно-счетной комиссии Санчурского муниципального округа, утвержденного решением Думы Санчурского муниципального округа от 30.10.2019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2/25 (с изменениями), и содержит информацию о деятельности контрольно-счетной</w:t>
      </w:r>
      <w:proofErr w:type="gramEnd"/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Санчурского муниципального округа (далее – КСК), результатах проведенных контрольных и экспертно-аналитических мероприятий за 2020 год.</w:t>
      </w:r>
    </w:p>
    <w:p w:rsidR="003B3931" w:rsidRDefault="003B3931" w:rsidP="00373FCB">
      <w:pPr>
        <w:spacing w:after="0" w:line="240" w:lineRule="auto"/>
        <w:ind w:firstLine="709"/>
        <w:jc w:val="both"/>
        <w:rPr>
          <w:rFonts w:ascii="Calibri" w:eastAsia="Times New Roman" w:hAnsi="Calibri" w:cs="Times New Roman"/>
          <w:lang w:eastAsia="ru-RU"/>
        </w:rPr>
      </w:pP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Контрольные и экспертно-аналитические мероприятия осуществлялись на основании годового плана, утвержденного председателем контрольно-счетной комиссии.</w:t>
      </w:r>
      <w:r w:rsidRPr="003B3931">
        <w:rPr>
          <w:rFonts w:ascii="Calibri" w:eastAsia="Times New Roman" w:hAnsi="Calibri" w:cs="Times New Roman"/>
          <w:lang w:eastAsia="ru-RU"/>
        </w:rPr>
        <w:t xml:space="preserve"> </w:t>
      </w:r>
    </w:p>
    <w:p w:rsidR="00373FCB" w:rsidRPr="003B3931" w:rsidRDefault="00373FCB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931" w:rsidRPr="003B3931" w:rsidRDefault="003B3931" w:rsidP="00373FC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ОСНОВНЫЕ ИТОГИ ДЕЯТЕЛЬНОСТИ КСК САНЧУРСКОГО МУНИЦИПАЛЬНОГО ОКРУГА ЗА 2020 ГОД</w:t>
      </w:r>
    </w:p>
    <w:p w:rsidR="003B3931" w:rsidRPr="003B3931" w:rsidRDefault="003B3931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КСК в соответствии с Бюджетным кодексом Российской Федерации и Положением о Контрольно-счетной комиссии Санчурского муниципального округа в 2020 году обеспечен сквозной внешний финансовый </w:t>
      </w:r>
      <w:proofErr w:type="gramStart"/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бюджета Санчурского муниципального района, а также бюджетов 7 поселений Санчурского муниципального района и формированием бюджета Санчурского муниципального округа.</w:t>
      </w:r>
    </w:p>
    <w:p w:rsidR="003B3931" w:rsidRPr="003B3931" w:rsidRDefault="003B3931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2020 году было проведено 2 контрольных (проверено 11 объектов), 12 экспертно-аналитических мероприятий и 32 экспертизы проектов нормативных правовых актов.</w:t>
      </w:r>
    </w:p>
    <w:p w:rsidR="003B3931" w:rsidRPr="003B3931" w:rsidRDefault="003B3931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контрольных и экспертно-аналитических мероприятий проверено расходование бюджетных средств на общую сумму 83319,95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3B3931" w:rsidRPr="003B3931" w:rsidRDefault="003B3931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осуществлении  внешнего муниц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ипального финансового контроля </w:t>
      </w: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выявлено нарушений и недостатков в финансово-бюджетной сфере 93 </w:t>
      </w: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единицы на общую сумму 6191,16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том числе при формировании и исполнении бюджетов 4044,40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в количестве 49 единиц, нарушения при осуществлении муниципальных закупок 2146,76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в количестве 31 единицы, нарушения ведения бухгалтерского учета в количестве 10 единиц, нарушения в сфере управления</w:t>
      </w:r>
      <w:proofErr w:type="gramEnd"/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распоряжения муниципальной собственностью в количестве 2 единиц, иные нарушения в количестве 1 единицы.</w:t>
      </w:r>
    </w:p>
    <w:p w:rsidR="003B3931" w:rsidRPr="003B3931" w:rsidRDefault="003B3931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Неэффективное использование бюджетных средств составило 1253,0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в количестве 14 единиц.</w:t>
      </w:r>
    </w:p>
    <w:p w:rsidR="003B3931" w:rsidRPr="003B3931" w:rsidRDefault="003B3931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числе, установлено нефинансовых нарушений 67, неустранимых нарушений 37 на сумму 2324,34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3B3931" w:rsidRPr="003B3931" w:rsidRDefault="003B3931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проведенных контрольных и экспертно-аналитических мероприятий устранено 30 нарушений на сумму 988,08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рублей. </w:t>
      </w:r>
    </w:p>
    <w:p w:rsidR="003B3931" w:rsidRPr="003B3931" w:rsidRDefault="003B3931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адрес проверяемых органов и организаций направлено 2 представления для принятия мер по устранению выявленных нарушений и привлечению к ответственности лиц, виновных в допущенных нарушениях. </w:t>
      </w:r>
    </w:p>
    <w:p w:rsidR="003B3931" w:rsidRPr="003B3931" w:rsidRDefault="003B3931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направленных представлениях КСК содержалось 10 предложений, из которых реализовано 10 или 100%. </w:t>
      </w:r>
    </w:p>
    <w:p w:rsidR="003B3931" w:rsidRPr="003B3931" w:rsidRDefault="003B3931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контрольных и экспертно-аналитических мероприятий в адрес главы Санчурского муниципального округа и председателя Думы Санчурского муниципального округа направлены 20 информационных материалов. </w:t>
      </w:r>
    </w:p>
    <w:p w:rsidR="003B3931" w:rsidRPr="003B3931" w:rsidRDefault="003B3931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по проверке законности и результативности использования бюджетных средств, направленных в 2018-2019 годах на реализацию отдельного мероприятия «Обеспечение реализации проекта по поддержке местных инициатив», и по мониторингу реализации регионального проекта «Формирование комфортной городской среды на территории Кировской области» за 6 месяцев 2020 года, были рассмотрены на совместном заседании совета Думы и депутатской комиссии по экономике и финансам.</w:t>
      </w:r>
      <w:proofErr w:type="gramEnd"/>
    </w:p>
    <w:p w:rsidR="003B3931" w:rsidRDefault="003B3931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результатах контрольных мероприятий прокуратура Санчурского района проинформирована.</w:t>
      </w:r>
    </w:p>
    <w:p w:rsidR="00373FCB" w:rsidRPr="003B3931" w:rsidRDefault="00373FCB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931" w:rsidRPr="003B3931" w:rsidRDefault="003B3931" w:rsidP="00373FC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РЕЗУЛЬТАТЫ КОНТРОЛЬНОЙ ДЕЯТЕЛЬНОСТИ</w:t>
      </w:r>
    </w:p>
    <w:p w:rsidR="003B3931" w:rsidRPr="003B3931" w:rsidRDefault="003B3931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приоритетных направлений деятельности КСК по-прежнему остается контроль за целевым и эффективным использованием бюджетных средств, а также профилактика нарушений в финансово-бюджетной сфере.</w:t>
      </w:r>
    </w:p>
    <w:p w:rsidR="003B3931" w:rsidRPr="003B3931" w:rsidRDefault="003B3931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2020 году проведено 2 контрольных мероприятия, в том числе в рамках взаимодействия с Контрольно-счетной палатой Кировской области проведена одна совместная проверка.</w:t>
      </w:r>
      <w:proofErr w:type="gramEnd"/>
    </w:p>
    <w:p w:rsidR="003B3931" w:rsidRPr="003B3931" w:rsidRDefault="003B3931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3B3931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Совместно с Контрольно-счетной палатой проведена проверка законности и результативности использования бюджетных средств, направленных в 2018-2019 годах на реализацию отдельного мероприятия «Обеспечение реализации проекта по поддержке местных инициатив» государственной программы Кировской области «Содействие развитию </w:t>
      </w:r>
      <w:r w:rsidRPr="003B3931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lastRenderedPageBreak/>
        <w:t>гражданского общества, поддержка социально ориентированных некоммерческих организаций и укрепление единства российской нации» на 2013-2021 годы.</w:t>
      </w:r>
    </w:p>
    <w:p w:rsidR="003B3931" w:rsidRPr="003B3931" w:rsidRDefault="003B3931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проведена в администрации Санчурского муниципального округа.</w:t>
      </w:r>
      <w:r w:rsidRPr="003B39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</w:t>
      </w: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охваченных проверкой средств составил 12912,93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3B3931" w:rsidRPr="003B3931" w:rsidRDefault="003B3931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2018-2019 годах </w:t>
      </w:r>
      <w:proofErr w:type="gramStart"/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Санчурском</w:t>
      </w:r>
      <w:proofErr w:type="gramEnd"/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 реализовывалось 14 проектов местных инициатив, в том числе:</w:t>
      </w:r>
    </w:p>
    <w:p w:rsidR="003B3931" w:rsidRPr="003B3931" w:rsidRDefault="003B3931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- администрацией Санчурского городского поселения – 2 проекта;</w:t>
      </w:r>
    </w:p>
    <w:p w:rsidR="003B3931" w:rsidRPr="003B3931" w:rsidRDefault="003B3931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- администрацией Городищенского сельского поселения – 3 проекта;</w:t>
      </w:r>
    </w:p>
    <w:p w:rsidR="003B3931" w:rsidRPr="003B3931" w:rsidRDefault="003B3931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- администрацией Корляковского сельского поселения – 2 проекта;</w:t>
      </w:r>
    </w:p>
    <w:p w:rsidR="003B3931" w:rsidRPr="003B3931" w:rsidRDefault="003B3931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- администрацией Матвинурского сельского поселения – 4 проекта;</w:t>
      </w:r>
    </w:p>
    <w:p w:rsidR="003B3931" w:rsidRPr="003B3931" w:rsidRDefault="003B3931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- администрацией Люмпанурского сельского поселения – 2 проекта;</w:t>
      </w:r>
    </w:p>
    <w:p w:rsidR="003B3931" w:rsidRPr="003B3931" w:rsidRDefault="003B3931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- администрацией Шишовского сельского поселения – 1 проект.</w:t>
      </w:r>
    </w:p>
    <w:p w:rsidR="003B3931" w:rsidRPr="003B3931" w:rsidRDefault="003B3931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проверки установлено 24 нарушения на общую сумму 1477,22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 Устранено 1 нарушение в сумме 2,58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3B3931" w:rsidRPr="003B3931" w:rsidRDefault="003B3931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Заказчиками нарушены сроки оплаты по семи договорам, что создает риски дополнительных расходов местного бюджета на уплату штрафных санкций статья 34 БК РФ. В результате того, что субсидия из областного бюджета поступает в январе месяце, завершенные в текущем финансовом году Проекты оплачиваются в очередном финансовом году. </w:t>
      </w:r>
    </w:p>
    <w:p w:rsidR="003B3931" w:rsidRPr="003B3931" w:rsidRDefault="003B3931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Подрядчиками допускались многочисленные нарушения условий контрактов, несвоевременно приступали к работам и несвоевременно завершали их. Данное нарушение имеется во всех поселениях, кроме Корляковского сельского поселения. </w:t>
      </w:r>
    </w:p>
    <w:p w:rsidR="003B3931" w:rsidRPr="003B3931" w:rsidRDefault="003B3931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Городищенского сельского поселения была предъявлена претензия в сумме 5,06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рублей. Подрядчик неустойку не оплатил, правом обращения в суд для взыскания пени администрация не воспользовалась, что привело к </w:t>
      </w:r>
      <w:proofErr w:type="spellStart"/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недопоступлению</w:t>
      </w:r>
      <w:proofErr w:type="spellEnd"/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доходов местного бюджета.</w:t>
      </w:r>
    </w:p>
    <w:p w:rsidR="003B3931" w:rsidRPr="003B3931" w:rsidRDefault="003B3931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Установлены факты неправомерного продления сроков выполнения работ администрацией Люмпанурского сельского поселения – 1069,99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и администрацией Шишовского сельского поселения – 392,39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 нарушение требований статьи 34 Федерального закона №44-ФЗ. Необходимо отметить, что продление сроков выполнения  работ создает преимущественное положение контрагенту (подрядчику) и имеет признаки нарушения Федерального закона от 26.07.2006 №135-ФЗ «О защите конкуренции». В связи с этим муниципальные заказчики не предъявляли к подрядчикам претензии, что привело к </w:t>
      </w:r>
      <w:proofErr w:type="spellStart"/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недопоступлению</w:t>
      </w:r>
      <w:proofErr w:type="spellEnd"/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доходов местного бюджета в сумме 9,78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3B3931" w:rsidRPr="003B3931" w:rsidRDefault="003B3931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Значение целевого показателя результативности в срок установленный соглашением о предоставлении субсидии, не достигнуто администрацией Санчурского городского поселения.</w:t>
      </w:r>
    </w:p>
    <w:p w:rsidR="003B3931" w:rsidRPr="003B3931" w:rsidRDefault="003B3931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Городищенского сельского поселения нарушались требования, предъявляемые к обязательным реквизитам первичных учетных документов.</w:t>
      </w:r>
    </w:p>
    <w:p w:rsidR="003B3931" w:rsidRPr="003B3931" w:rsidRDefault="003B3931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  <w:r w:rsidRPr="003B3931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lastRenderedPageBreak/>
        <w:t xml:space="preserve">Проверка законности и результативности использования бюджетных средств, </w:t>
      </w:r>
      <w:r w:rsidRPr="003B3931">
        <w:rPr>
          <w:rFonts w:ascii="Times New Roman" w:eastAsia="Times New Roman" w:hAnsi="Times New Roman" w:cs="Times New Roman"/>
          <w:i/>
          <w:sz w:val="28"/>
          <w:szCs w:val="28"/>
          <w:u w:val="single"/>
          <w:shd w:val="clear" w:color="auto" w:fill="FFFFFF"/>
          <w:lang w:eastAsia="ru-RU"/>
        </w:rPr>
        <w:t xml:space="preserve">выделенных на реализацию мероприятий муниципальной программы Санчурского района «Содержание и ремонт автомобильных дорог» на 2017-2021 годы </w:t>
      </w:r>
      <w:r w:rsidRPr="003B3931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за 2017-2019 годы. </w:t>
      </w:r>
    </w:p>
    <w:p w:rsidR="003B3931" w:rsidRPr="003B3931" w:rsidRDefault="003B3931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осуществлена в администрации Санчурского муниципального округа.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</w:t>
      </w: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охваченных проверкой бюджетных средств составил 66247,42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3B3931" w:rsidRPr="003B3931" w:rsidRDefault="003B3931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с</w:t>
      </w:r>
      <w:r w:rsidRPr="003B393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оглашений </w:t>
      </w: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Санчурского городского поселения, </w:t>
      </w:r>
      <w:r w:rsidRPr="003B393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администрациям </w:t>
      </w: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Корляковского и Матвинурского сельским поселениям,</w:t>
      </w:r>
      <w:r w:rsidRPr="003B393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из районного бюджета была выделена субсидия на осуществление дорожной деятельности в отношении автомобильных дорог общего пользования местного значения за 2017-2019 годы в сумме 11419,6 тыс.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</w:t>
      </w:r>
      <w:r w:rsidRPr="003B393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рублей</w:t>
      </w: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3931" w:rsidRPr="003B3931" w:rsidRDefault="003B3931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проверки установлено 17 нарушений на общую сумму 445,66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 Устранено 6 нарушений.</w:t>
      </w:r>
    </w:p>
    <w:p w:rsidR="003B3931" w:rsidRPr="003B3931" w:rsidRDefault="003B3931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 факт неправомерного продления срока выполнения работ администрацией Санчурского городского поселения – 442,58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нарушение требований статьи 34 Федерального закона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44-ФЗ. Необходимо отметить, что продление срока выполнени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 создает преимущественное положение контрагенту (подрядчику) и имеет признаки нарушения Федерального закона от 26.07.2006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135-ФЗ «О защите конкуренции». В связи с этим муниципальный заказчик не предъявлял к подрядчику претензию, что привело к </w:t>
      </w:r>
      <w:proofErr w:type="spellStart"/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недопоступлению</w:t>
      </w:r>
      <w:proofErr w:type="spellEnd"/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доходов местного бюджета в сумме 3,08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3B3931" w:rsidRPr="003B3931" w:rsidRDefault="003B3931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Подрядчиками допускались нарушения условий контрактов, несвоевременно приступали к работам и несвоевременно завершали их. Данное нарушение имеется в администрации Санчурского района, администрации Санчурского городского поселения и Матвинурского сельского поселения. </w:t>
      </w:r>
    </w:p>
    <w:p w:rsidR="003B3931" w:rsidRPr="003B3931" w:rsidRDefault="003B3931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</w:t>
      </w: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есвоевременно проведена актуализация муниципальной программы</w:t>
      </w:r>
      <w:r w:rsidRPr="003B3931">
        <w:rPr>
          <w:rFonts w:ascii="Times New Roman" w:eastAsia="Times New Roman" w:hAnsi="Times New Roman" w:cs="Times New Roman"/>
          <w:i/>
          <w:sz w:val="28"/>
          <w:szCs w:val="28"/>
          <w:u w:val="single"/>
          <w:shd w:val="clear" w:color="auto" w:fill="FFFFFF"/>
          <w:lang w:eastAsia="ru-RU"/>
        </w:rPr>
        <w:t xml:space="preserve"> </w:t>
      </w:r>
      <w:r w:rsidRPr="003B393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Санчурского района «Содержание и ремонт автомобильных дорог»</w:t>
      </w: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3931" w:rsidRPr="003B3931" w:rsidRDefault="003B3931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Санчурского района и администрацией Санчурского городского поселения нарушены сроки оплаты по двум договорам, что создает риски дополнительных расходов местного бюджета на уплату штрафных санкций статья 34 БК РФ.</w:t>
      </w:r>
    </w:p>
    <w:p w:rsidR="003B3931" w:rsidRDefault="003B3931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Имеются случаи нарушения требований по оформлению операций первичными учетными документами в администрации Санчурского района, администрации Санчурского городского поселения.</w:t>
      </w:r>
    </w:p>
    <w:p w:rsidR="00373FCB" w:rsidRPr="003B3931" w:rsidRDefault="00373FCB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931" w:rsidRPr="003B3931" w:rsidRDefault="003B3931" w:rsidP="00373FC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РЕЗУЛЬТАТЫ ЭКСПЕРТНО-АНАЛИТИЧЕСКОЙ ДЕЯТЕЛЬНОСТИ</w:t>
      </w:r>
    </w:p>
    <w:p w:rsidR="003B3931" w:rsidRPr="003B3931" w:rsidRDefault="003B3931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требованиями Бюджетного кодекса Российской Федерации, в рамках последующего </w:t>
      </w:r>
      <w:proofErr w:type="gramStart"/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бюджета в отчетном периоде проведены экспертизы и подготовлены заключения на </w:t>
      </w: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годовые отчеты об исполнении бюджета Санчурского района и бюджетов 7 поселений (1 городского поселения и 6 сельских поселений) за 2019 год.</w:t>
      </w:r>
    </w:p>
    <w:p w:rsidR="003B3931" w:rsidRPr="003B3931" w:rsidRDefault="003B3931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проверок установлено 50 нарушений, сумма выявленных нарушений составила 5237,4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том числе неэффективное использование бюджетных средств составило 1253,0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в количестве 14 единиц.</w:t>
      </w:r>
      <w:r w:rsidRPr="003B3931">
        <w:rPr>
          <w:rFonts w:ascii="Calibri" w:eastAsia="Times New Roman" w:hAnsi="Calibri" w:cs="Times New Roman"/>
          <w:lang w:eastAsia="ru-RU"/>
        </w:rPr>
        <w:t xml:space="preserve"> </w:t>
      </w: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Устранено 15 нарушений и недостатков на сумму 925,5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3B3931" w:rsidRPr="003B3931" w:rsidRDefault="003B3931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внешней проверки отчетов об исполнении бюджетов КСК сделала вывод о достоверности основных показателей отчетов об исполнении бюджета Санчурского района и поселений за 2019 год. </w:t>
      </w:r>
    </w:p>
    <w:p w:rsidR="003B3931" w:rsidRPr="003B3931" w:rsidRDefault="003B3931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внешней проверки за 2019 год допущены нарушения</w:t>
      </w:r>
      <w:r w:rsidRPr="003B393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3B39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части непредставления всей бюджетной отчетности главными администраторами доходов</w:t>
      </w: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. Недостаточное осуществление полномочий главных администраторов доходов бюджета, установленные статьей 160.1 Бюджетного кодекса РФ привело к сложившейся в отчетном году недоимке и наличию просроченной дебиторской задолженности по налоговым платежам – 3788,9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3B3931" w:rsidRPr="003B3931" w:rsidRDefault="003B3931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01.01.2020 года предельный объем муниципальных заимствований был превышен на 195,5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чем нарушена статья 106 Бюджетного кодекса РФ.</w:t>
      </w:r>
    </w:p>
    <w:p w:rsidR="003B3931" w:rsidRPr="003B3931" w:rsidRDefault="003B3931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расходной части бюджетов присутствует не освоение бюджетных средств в 2019 году, что привело к нарушению норм статьи 34 Бюджетного кодекса Российской Федерации в сумме 1134,2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  <w:r w:rsidR="00373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проверяемом периоде уплачено за счет бюджетных средств, штрафов за нарушение законодательства о налогах и сборах, законодательства о страховых взносах, других экономических санкций, что привело к дополнительной нагрузке на бюджеты поселений и района, и неэффективным расходам в сумме 118,8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рублей. </w:t>
      </w:r>
    </w:p>
    <w:p w:rsidR="003B3931" w:rsidRPr="003B3931" w:rsidRDefault="003B3931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Оперативный анализ исполнения бюджета городского округа за 3, 6 и 9 месяцев 2020 года осуществлялся,</w:t>
      </w:r>
      <w:r w:rsidRPr="003B3931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</w:t>
      </w: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ежеквартальных отчетов администрации об исполнении бюджетов. В ходе анализа отмечены факты низкого исполнения расходов по отдельным муниципальным программам.</w:t>
      </w:r>
    </w:p>
    <w:p w:rsidR="003B3931" w:rsidRPr="003B3931" w:rsidRDefault="003B3931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в 2020 году в рамках взаимодействия с Контрольно-счетной палатой Кировской области проведено 1 экспертно-аналитическое мероприятие, по результатам которого составлен отчет.</w:t>
      </w:r>
    </w:p>
    <w:p w:rsidR="003B3931" w:rsidRPr="003B3931" w:rsidRDefault="003B3931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3B3931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Совместно с Контрольно-счетной палатой проведен мониторинг реализации регионального проекта «Формирование комфортной городской среды на территории Кировской области» и полноты устранения нарушений, выявленных предыдущей проверкой за 2020 год.</w:t>
      </w:r>
    </w:p>
    <w:p w:rsidR="003B3931" w:rsidRPr="003B3931" w:rsidRDefault="003B3931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Мониторинг проведен трижды (за 6 месяцев, за 9 месяцев и год) в администрации Санчурского муниципального округа. Объем охваченных мониторингом бюджетных средств составил 4159,6 тыс.</w:t>
      </w:r>
      <w:r w:rsidR="00373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3B3931" w:rsidRPr="003B3931" w:rsidRDefault="003B3931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мониторинга установлено 10 нарушений на общую сумму 223,88 тыс.</w:t>
      </w:r>
      <w:r w:rsidR="00373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 Устранено 2 нарушения.</w:t>
      </w:r>
    </w:p>
    <w:p w:rsidR="003B3931" w:rsidRPr="003B3931" w:rsidRDefault="003B3931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Н</w:t>
      </w: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есвоевременно проведена актуализация муниципальной программы, и она не содержит необходимые сведения, в том числе мероприятия по инвентаризации уровня благоустройства.</w:t>
      </w:r>
    </w:p>
    <w:p w:rsidR="003B3931" w:rsidRPr="003B3931" w:rsidRDefault="003B3931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3931">
        <w:rPr>
          <w:rFonts w:ascii="Times New Roman" w:eastAsia="Times New Roman" w:hAnsi="Times New Roman" w:cs="Times New Roman"/>
          <w:sz w:val="28"/>
          <w:szCs w:val="28"/>
        </w:rPr>
        <w:t xml:space="preserve">Инвентаризация общественных территорий не проводилась, паспорта благоустройства общественных территорий отсутствуют. </w:t>
      </w:r>
    </w:p>
    <w:p w:rsidR="003B3931" w:rsidRPr="003B3931" w:rsidRDefault="003B3931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Выявлены нарушения обязательств, установленные соглашением о предоставлении субсидии, в том числе нарушение установленного срока (до 1 февраля) предоставления результатов проверки достоверности определения сметной стоимости; нарушение установленного срока (до 1 апреля) заключения муниципального контракта</w:t>
      </w:r>
      <w:r w:rsidRPr="003B393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B3931" w:rsidRPr="003B3931" w:rsidRDefault="003B3931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формы КС-2 по отдельным позициям недостоверен, а результаты осмотра свидетельствуют о возможном завышении стоимости по благоустройству городского сада в сумме 223,88 тыс.</w:t>
      </w:r>
      <w:r w:rsidR="00373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рублей. </w:t>
      </w:r>
    </w:p>
    <w:p w:rsidR="003B3931" w:rsidRDefault="003B3931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реализации муниципальной программы не размещается в ГИС «ЖКХ».</w:t>
      </w:r>
    </w:p>
    <w:p w:rsidR="00373FCB" w:rsidRPr="003B3931" w:rsidRDefault="00373FCB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931" w:rsidRPr="003B3931" w:rsidRDefault="003B3931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ЭКСПЕРТИЗА ПРОЕКТОВ НОРМАТИВНЫХ ПРАВОВЫХ АКТОВ </w:t>
      </w:r>
    </w:p>
    <w:p w:rsidR="003B3931" w:rsidRPr="003B3931" w:rsidRDefault="003B3931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gramStart"/>
      <w:r w:rsidRPr="003B393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рамках </w:t>
      </w: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реализации полномочий по контролю за формированием и исполнением бюджета, </w:t>
      </w:r>
      <w:r w:rsidRPr="003B393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Контрольно-счетной комиссией в отчетном периоде подготовлены заключения на проекты решений</w:t>
      </w:r>
      <w:r w:rsidR="00373FC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 внесении изменений в </w:t>
      </w:r>
      <w:r w:rsidRPr="003B393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бюджет городского округа, на проект решения о бюджете Санчурского муниципального округа на 2021 год и плановый период 2022 и 2023 годов, а также проведена </w:t>
      </w: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финансово-экономическая экспертиза 23 проектов муниципальных программ Санчурского муниципального округа</w:t>
      </w:r>
      <w:r w:rsidRPr="003B393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proofErr w:type="gramEnd"/>
    </w:p>
    <w:p w:rsidR="003B3931" w:rsidRPr="003B3931" w:rsidRDefault="003B3931" w:rsidP="00373FC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заключениях на проекты решений о внесении изменений в бюджет городского округа на 2020 год и плановый период 2021 и 2022 годов была дана оценка обоснованности предложений по корректировке бюджетных показателей по отдельным видам доходов исходя из сложившихся объемов поступлений.</w:t>
      </w:r>
      <w:r w:rsidRPr="003B3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B3931">
        <w:rPr>
          <w:rFonts w:ascii="Times New Roman" w:eastAsia="Calibri" w:hAnsi="Times New Roman" w:cs="Times New Roman"/>
          <w:sz w:val="28"/>
          <w:szCs w:val="28"/>
        </w:rPr>
        <w:t xml:space="preserve">Вносимые изменения в расходную часть бюджета городского округа, главным образом, были обусловлены </w:t>
      </w: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обеспечением расходов по первоочередным направлениям, в том числе на перераспределение средств по предложениям главных распорядителей средств бюджета городского округа, </w:t>
      </w:r>
      <w:r w:rsidRPr="003B3931">
        <w:rPr>
          <w:rFonts w:ascii="Times New Roman" w:eastAsia="Calibri" w:hAnsi="Times New Roman" w:cs="Times New Roman"/>
          <w:sz w:val="28"/>
          <w:szCs w:val="28"/>
        </w:rPr>
        <w:t>а также уточнением расходов по безвозмездным поступлениям.</w:t>
      </w:r>
      <w:r w:rsidRPr="003B3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результатам экспертизы нарушений не выявлено.</w:t>
      </w:r>
    </w:p>
    <w:p w:rsidR="003B3931" w:rsidRPr="003B3931" w:rsidRDefault="003B3931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рамках предварительного контроля в соответствии с требованиями Бюджетного кодекса Российской Федерации проведена экспертиза </w:t>
      </w: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 решения Думы Санчурского муниципального округа «О бюджете Санчурского муниципального округа на 2021 год и плановый период 2022 и 2023 годов». </w:t>
      </w:r>
      <w:r w:rsidRPr="003B3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экспертизы установлено, что в проекте бюджета на 2021-2023 годы не заложены председателю представительного органа компенсирующие расходы в сумме 60,0 тыс.</w:t>
      </w:r>
      <w:r w:rsidR="00373F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B3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рублей.</w:t>
      </w:r>
    </w:p>
    <w:p w:rsidR="003B3931" w:rsidRDefault="003B3931" w:rsidP="00373FCB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3B3931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По результатам экспертизы проектов постановлений администрации Санчурского муниципального округа муниципальных программ установлено 5 </w:t>
      </w:r>
      <w:r w:rsidRPr="003B3931">
        <w:rPr>
          <w:rFonts w:ascii="Times New Roman" w:eastAsia="SimSun" w:hAnsi="Times New Roman" w:cs="Times New Roman"/>
          <w:sz w:val="28"/>
          <w:szCs w:val="28"/>
          <w:lang w:eastAsia="ru-RU"/>
        </w:rPr>
        <w:lastRenderedPageBreak/>
        <w:t>нефинансовых нарушений, заключения направлены в адрес ответственных исполнителей муниципальных программ, устранено 5 нарушений.</w:t>
      </w:r>
    </w:p>
    <w:p w:rsidR="00373FCB" w:rsidRPr="003B3931" w:rsidRDefault="00373FCB" w:rsidP="00373FCB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3B3931" w:rsidRPr="003B3931" w:rsidRDefault="003B3931" w:rsidP="00373FC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5. ОРГАНИЗАЦИОННО-МЕТОДИЧЕСКАЯ И ИНФОРМАЦИОННАЯ РАБОТА</w:t>
      </w:r>
    </w:p>
    <w:p w:rsidR="003B3931" w:rsidRPr="003B3931" w:rsidRDefault="003B3931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 обеспечения доступа к информации о своей деятельности в отчетном периоде, на официальном сайте Санчурского муниципального округа было размещено 15 материалов о проведенных КСК контрольных и экспертно-аналитических мероприятиях, принятых мерах по результатам проверок. </w:t>
      </w:r>
    </w:p>
    <w:p w:rsidR="003B3931" w:rsidRPr="003B3931" w:rsidRDefault="003B3931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Контрольно-счетной комиссии в течение отчетного периода приняла участие в годовом семинаре-совещании в г.</w:t>
      </w:r>
      <w:r w:rsidR="00373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Кирове, видеоконференциях проводимых Контрольно-счетной палатой Кировской области. Принимала участие в заседаниях постоянных депутатских комиссий и заседаниях Думы Санчурского муниципального округа</w:t>
      </w:r>
      <w:r w:rsidR="00373F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3931" w:rsidRDefault="00373FCB" w:rsidP="00373FC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Систематически</w:t>
      </w:r>
      <w:r w:rsidR="003B3931"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осуществлялось занесение и актуализация в СПК «Находка – КСО» данных по контрольным и экспертно-аналитическим мероприятиям, проводимым контрольно-счетной комиссией.</w:t>
      </w:r>
    </w:p>
    <w:p w:rsidR="00373FCB" w:rsidRPr="003B3931" w:rsidRDefault="00373FCB" w:rsidP="00373FC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931" w:rsidRPr="003B3931" w:rsidRDefault="003B3931" w:rsidP="00373FC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6. ЗАКЛЮЧЕНИЕ</w:t>
      </w:r>
    </w:p>
    <w:p w:rsidR="003B3931" w:rsidRPr="003B3931" w:rsidRDefault="003B3931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2020 году в соответствии с планом работы КСК в полном объеме выполнены контрольные и экспертно-аналитические мероприятия. Усилия КСК направлены как на предупреждение, так и на устранение нарушений законодательства в финансово-бюджетной сфере. </w:t>
      </w:r>
    </w:p>
    <w:p w:rsidR="003B3931" w:rsidRPr="003B3931" w:rsidRDefault="003B3931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2021 году будет продолжен контроль за целевым и эффективным использованием бюджетных средств. Особое внимание будет уделено эффективности использования бюджетных средств и имущества МУП «Коммунтранссервис»; использования бюджетных средств, направленных на реализацию регионального проекта «Спорт – норма жизни» и на реализацию подпрограммы «Обеспечение жильём молодых семей». </w:t>
      </w:r>
    </w:p>
    <w:p w:rsidR="003B3931" w:rsidRPr="003B3931" w:rsidRDefault="003B3931" w:rsidP="00373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текущем году будет продолжено взаимодействие с депутатами представительного органа округа, а также сотрудничество с правоохранительными и контролирующими орган</w:t>
      </w:r>
      <w:r w:rsidR="00373FCB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ами.</w:t>
      </w:r>
    </w:p>
    <w:p w:rsidR="003B3931" w:rsidRPr="003B3931" w:rsidRDefault="003B3931" w:rsidP="003B3931">
      <w:pPr>
        <w:spacing w:after="0" w:line="240" w:lineRule="auto"/>
        <w:jc w:val="both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3B3931" w:rsidRPr="003B3931" w:rsidRDefault="003B3931" w:rsidP="003B39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3B3931" w:rsidRPr="003B3931" w:rsidRDefault="003B3931" w:rsidP="003B393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B39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Контрольно-счетной комиссии</w:t>
      </w:r>
    </w:p>
    <w:p w:rsidR="000D575C" w:rsidRPr="00373FCB" w:rsidRDefault="003B3931" w:rsidP="00373F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FC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Санчурского муниципального округа</w:t>
      </w:r>
      <w:r w:rsidR="00373F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73F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73F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73F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73FCB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</w:t>
      </w:r>
      <w:r w:rsidR="00373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73FC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Горячкина</w:t>
      </w:r>
      <w:proofErr w:type="spellEnd"/>
    </w:p>
    <w:p w:rsidR="000D575C" w:rsidRPr="006802C0" w:rsidRDefault="000D575C" w:rsidP="008A1535">
      <w:pPr>
        <w:spacing w:after="0" w:line="240" w:lineRule="auto"/>
        <w:jc w:val="both"/>
        <w:rPr>
          <w:rFonts w:ascii="Times New Roman" w:hAnsi="Times New Roman" w:cs="Times New Roman"/>
          <w:sz w:val="72"/>
          <w:szCs w:val="72"/>
        </w:rPr>
      </w:pPr>
    </w:p>
    <w:p w:rsidR="006802C0" w:rsidRPr="00624750" w:rsidRDefault="006802C0" w:rsidP="004A4D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</w:p>
    <w:sectPr w:rsidR="006802C0" w:rsidRPr="00624750" w:rsidSect="008A1535">
      <w:pgSz w:w="11906" w:h="16838"/>
      <w:pgMar w:top="1418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BDA" w:rsidRDefault="00936BDA">
      <w:pPr>
        <w:spacing w:after="0" w:line="240" w:lineRule="auto"/>
      </w:pPr>
      <w:r>
        <w:separator/>
      </w:r>
    </w:p>
  </w:endnote>
  <w:endnote w:type="continuationSeparator" w:id="0">
    <w:p w:rsidR="00936BDA" w:rsidRDefault="00936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18B" w:rsidRDefault="0068218B">
    <w:pPr>
      <w:pStyle w:val="a7"/>
    </w:pPr>
  </w:p>
  <w:p w:rsidR="0068218B" w:rsidRDefault="0068218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BDA" w:rsidRDefault="00936BDA">
      <w:pPr>
        <w:spacing w:after="0" w:line="240" w:lineRule="auto"/>
      </w:pPr>
      <w:r>
        <w:separator/>
      </w:r>
    </w:p>
  </w:footnote>
  <w:footnote w:type="continuationSeparator" w:id="0">
    <w:p w:rsidR="00936BDA" w:rsidRDefault="00936B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7871BF"/>
    <w:multiLevelType w:val="hybridMultilevel"/>
    <w:tmpl w:val="775EF020"/>
    <w:lvl w:ilvl="0" w:tplc="9078CD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09B"/>
    <w:rsid w:val="000B245A"/>
    <w:rsid w:val="000D575C"/>
    <w:rsid w:val="00147A72"/>
    <w:rsid w:val="001514AE"/>
    <w:rsid w:val="001677B2"/>
    <w:rsid w:val="002535D8"/>
    <w:rsid w:val="00362B4D"/>
    <w:rsid w:val="00373FCB"/>
    <w:rsid w:val="0039501A"/>
    <w:rsid w:val="003B3931"/>
    <w:rsid w:val="004A4D70"/>
    <w:rsid w:val="004C4A25"/>
    <w:rsid w:val="00553E27"/>
    <w:rsid w:val="005F120D"/>
    <w:rsid w:val="00624750"/>
    <w:rsid w:val="006802C0"/>
    <w:rsid w:val="0068218B"/>
    <w:rsid w:val="00687103"/>
    <w:rsid w:val="006D3C5B"/>
    <w:rsid w:val="007846AD"/>
    <w:rsid w:val="007B39B1"/>
    <w:rsid w:val="007C4774"/>
    <w:rsid w:val="00827BFF"/>
    <w:rsid w:val="008470EC"/>
    <w:rsid w:val="008A1535"/>
    <w:rsid w:val="00936BDA"/>
    <w:rsid w:val="00A0763A"/>
    <w:rsid w:val="00A202E8"/>
    <w:rsid w:val="00A90B81"/>
    <w:rsid w:val="00B46CBD"/>
    <w:rsid w:val="00CD313B"/>
    <w:rsid w:val="00CE13C4"/>
    <w:rsid w:val="00D625C9"/>
    <w:rsid w:val="00E2381B"/>
    <w:rsid w:val="00E86955"/>
    <w:rsid w:val="00E9409B"/>
    <w:rsid w:val="00F25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D575C"/>
    <w:pPr>
      <w:keepNext/>
      <w:widowControl w:val="0"/>
      <w:tabs>
        <w:tab w:val="left" w:pos="0"/>
      </w:tabs>
      <w:autoSpaceDE w:val="0"/>
      <w:autoSpaceDN w:val="0"/>
      <w:adjustRightInd w:val="0"/>
      <w:spacing w:after="0" w:line="240" w:lineRule="auto"/>
      <w:ind w:right="-1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D575C"/>
    <w:pPr>
      <w:keepNext/>
      <w:widowControl w:val="0"/>
      <w:shd w:val="clear" w:color="auto" w:fill="FFFFFF"/>
      <w:autoSpaceDE w:val="0"/>
      <w:autoSpaceDN w:val="0"/>
      <w:adjustRightInd w:val="0"/>
      <w:spacing w:before="682" w:after="0" w:line="317" w:lineRule="exact"/>
      <w:ind w:left="5851"/>
      <w:outlineLvl w:val="1"/>
    </w:pPr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D575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0D575C"/>
    <w:pPr>
      <w:keepNext/>
      <w:widowControl w:val="0"/>
      <w:shd w:val="clear" w:color="auto" w:fill="FFFFFF"/>
      <w:tabs>
        <w:tab w:val="left" w:pos="1042"/>
      </w:tabs>
      <w:autoSpaceDE w:val="0"/>
      <w:autoSpaceDN w:val="0"/>
      <w:adjustRightInd w:val="0"/>
      <w:spacing w:after="0" w:line="240" w:lineRule="auto"/>
      <w:outlineLvl w:val="3"/>
    </w:pPr>
    <w:rPr>
      <w:rFonts w:ascii="Times New Roman" w:eastAsia="Times New Roman" w:hAnsi="Times New Roman" w:cs="Times New Roman"/>
      <w:color w:val="000000"/>
      <w:spacing w:val="-5"/>
      <w:w w:val="101"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D575C"/>
    <w:pPr>
      <w:widowControl w:val="0"/>
      <w:autoSpaceDE w:val="0"/>
      <w:autoSpaceDN w:val="0"/>
      <w:adjustRightInd w:val="0"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D575C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D575C"/>
    <w:rPr>
      <w:rFonts w:ascii="Times New Roman" w:eastAsia="Times New Roman" w:hAnsi="Times New Roman" w:cs="Times New Roman"/>
      <w:color w:val="000000"/>
      <w:sz w:val="26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D575C"/>
    <w:rPr>
      <w:rFonts w:ascii="Times New Roman" w:eastAsia="Times New Roman" w:hAnsi="Times New Roman" w:cs="Times New Roman"/>
      <w:color w:val="000000"/>
      <w:spacing w:val="-5"/>
      <w:w w:val="101"/>
      <w:sz w:val="28"/>
      <w:szCs w:val="20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0D575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D575C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semiHidden/>
    <w:rsid w:val="000D575C"/>
  </w:style>
  <w:style w:type="paragraph" w:styleId="a3">
    <w:name w:val="caption"/>
    <w:basedOn w:val="a"/>
    <w:next w:val="a"/>
    <w:qFormat/>
    <w:rsid w:val="000D575C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rsid w:val="000D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0D575C"/>
  </w:style>
  <w:style w:type="paragraph" w:styleId="a7">
    <w:name w:val="footer"/>
    <w:basedOn w:val="a"/>
    <w:link w:val="a8"/>
    <w:uiPriority w:val="99"/>
    <w:rsid w:val="000D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"/>
    <w:link w:val="ab"/>
    <w:semiHidden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semiHidden/>
    <w:rsid w:val="000D575C"/>
    <w:rPr>
      <w:vertAlign w:val="superscript"/>
    </w:rPr>
  </w:style>
  <w:style w:type="paragraph" w:styleId="ad">
    <w:name w:val="Block Text"/>
    <w:basedOn w:val="a"/>
    <w:rsid w:val="000D575C"/>
    <w:pPr>
      <w:spacing w:after="0" w:line="240" w:lineRule="auto"/>
      <w:ind w:left="142" w:right="-1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Normal">
    <w:name w:val="ConsNormal"/>
    <w:rsid w:val="000D575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ConsPlusTitle">
    <w:name w:val="ConsPlusTitle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rsid w:val="000D575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1">
    <w:name w:val="Subtitle"/>
    <w:basedOn w:val="a"/>
    <w:link w:val="af2"/>
    <w:qFormat/>
    <w:rsid w:val="000D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2">
    <w:name w:val="Подзаголовок Знак"/>
    <w:basedOn w:val="a0"/>
    <w:link w:val="af1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3">
    <w:name w:val="Знак Знак Знак Знак Знак 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4">
    <w:name w:val="Body Text Indent"/>
    <w:basedOn w:val="a"/>
    <w:link w:val="af5"/>
    <w:rsid w:val="000D575C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6">
    <w:name w:val="Основной текст_"/>
    <w:link w:val="12"/>
    <w:locked/>
    <w:rsid w:val="000D575C"/>
    <w:rPr>
      <w:spacing w:val="2"/>
      <w:shd w:val="clear" w:color="auto" w:fill="FFFFFF"/>
    </w:rPr>
  </w:style>
  <w:style w:type="paragraph" w:customStyle="1" w:styleId="12">
    <w:name w:val="Основной текст1"/>
    <w:basedOn w:val="a"/>
    <w:link w:val="af6"/>
    <w:rsid w:val="000D575C"/>
    <w:pPr>
      <w:widowControl w:val="0"/>
      <w:shd w:val="clear" w:color="auto" w:fill="FFFFFF"/>
      <w:spacing w:before="240" w:after="0" w:line="322" w:lineRule="exact"/>
      <w:ind w:firstLine="540"/>
      <w:jc w:val="both"/>
    </w:pPr>
    <w:rPr>
      <w:spacing w:val="2"/>
    </w:rPr>
  </w:style>
  <w:style w:type="paragraph" w:styleId="af7">
    <w:name w:val="Body Text"/>
    <w:basedOn w:val="a"/>
    <w:link w:val="af8"/>
    <w:uiPriority w:val="1"/>
    <w:qFormat/>
    <w:rsid w:val="000D575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 Знак"/>
    <w:basedOn w:val="a0"/>
    <w:link w:val="af7"/>
    <w:uiPriority w:val="1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0D575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0D5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9">
    <w:name w:val="Знак Знак Знак Знак Знак 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a">
    <w:name w:val="Title"/>
    <w:basedOn w:val="a"/>
    <w:link w:val="afb"/>
    <w:qFormat/>
    <w:rsid w:val="000D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b">
    <w:name w:val="Название Знак"/>
    <w:basedOn w:val="a0"/>
    <w:link w:val="afa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c">
    <w:name w:val="Hyperlink"/>
    <w:rsid w:val="000D575C"/>
    <w:rPr>
      <w:color w:val="0000FF"/>
      <w:u w:val="single"/>
    </w:rPr>
  </w:style>
  <w:style w:type="numbering" w:customStyle="1" w:styleId="110">
    <w:name w:val="Нет списка11"/>
    <w:next w:val="a2"/>
    <w:semiHidden/>
    <w:rsid w:val="000D575C"/>
  </w:style>
  <w:style w:type="table" w:customStyle="1" w:styleId="13">
    <w:name w:val="Сетка таблицы1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No Spacing"/>
    <w:link w:val="afe"/>
    <w:qFormat/>
    <w:rsid w:val="000D57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e">
    <w:name w:val="Без интервала Знак"/>
    <w:link w:val="afd"/>
    <w:locked/>
    <w:rsid w:val="000D575C"/>
    <w:rPr>
      <w:rFonts w:ascii="Calibri" w:eastAsia="Times New Roman" w:hAnsi="Calibri" w:cs="Times New Roman"/>
      <w:lang w:eastAsia="ru-RU"/>
    </w:rPr>
  </w:style>
  <w:style w:type="character" w:customStyle="1" w:styleId="aff">
    <w:name w:val="Основной шрифт"/>
    <w:uiPriority w:val="99"/>
    <w:rsid w:val="000D575C"/>
  </w:style>
  <w:style w:type="numbering" w:customStyle="1" w:styleId="22">
    <w:name w:val="Нет списка2"/>
    <w:next w:val="a2"/>
    <w:semiHidden/>
    <w:rsid w:val="000D575C"/>
  </w:style>
  <w:style w:type="paragraph" w:styleId="23">
    <w:name w:val="Body Text Indent 2"/>
    <w:basedOn w:val="a"/>
    <w:link w:val="24"/>
    <w:rsid w:val="000D575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41">
    <w:name w:val="Сетка таблицы4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9"/>
    <w:uiPriority w:val="3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0D575C"/>
  </w:style>
  <w:style w:type="paragraph" w:styleId="aff0">
    <w:name w:val="List Paragraph"/>
    <w:basedOn w:val="a"/>
    <w:uiPriority w:val="1"/>
    <w:qFormat/>
    <w:rsid w:val="000D575C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customStyle="1" w:styleId="6">
    <w:name w:val="Сетка таблицы6"/>
    <w:basedOn w:val="a1"/>
    <w:next w:val="a9"/>
    <w:uiPriority w:val="3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3">
    <w:name w:val="Body Text 3"/>
    <w:basedOn w:val="a"/>
    <w:link w:val="34"/>
    <w:rsid w:val="000D575C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0D575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PlusTitlePage">
    <w:name w:val="ConsPlusTitlePage"/>
    <w:rsid w:val="000D57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0D575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14">
    <w:name w:val="Знак Знак1"/>
    <w:rsid w:val="000D575C"/>
    <w:rPr>
      <w:sz w:val="28"/>
      <w:szCs w:val="24"/>
      <w:lang w:val="ru-RU" w:eastAsia="ru-RU" w:bidi="ar-SA"/>
    </w:rPr>
  </w:style>
  <w:style w:type="numbering" w:customStyle="1" w:styleId="42">
    <w:name w:val="Нет списка4"/>
    <w:next w:val="a2"/>
    <w:uiPriority w:val="99"/>
    <w:semiHidden/>
    <w:unhideWhenUsed/>
    <w:rsid w:val="000D575C"/>
  </w:style>
  <w:style w:type="table" w:customStyle="1" w:styleId="81">
    <w:name w:val="Сетка таблицы8"/>
    <w:basedOn w:val="a1"/>
    <w:next w:val="a9"/>
    <w:uiPriority w:val="5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1">
    <w:name w:val="Normal (Web)"/>
    <w:basedOn w:val="a"/>
    <w:uiPriority w:val="99"/>
    <w:unhideWhenUsed/>
    <w:rsid w:val="000D5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unhideWhenUsed/>
    <w:rsid w:val="000D575C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6">
    <w:name w:val="Основной текст 2 Знак"/>
    <w:basedOn w:val="a0"/>
    <w:link w:val="25"/>
    <w:uiPriority w:val="99"/>
    <w:rsid w:val="000D575C"/>
    <w:rPr>
      <w:rFonts w:ascii="Calibri" w:eastAsia="Calibri" w:hAnsi="Calibri" w:cs="Times New Roman"/>
    </w:rPr>
  </w:style>
  <w:style w:type="paragraph" w:customStyle="1" w:styleId="Default">
    <w:name w:val="Default"/>
    <w:rsid w:val="000D57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D575C"/>
    <w:pPr>
      <w:keepNext/>
      <w:widowControl w:val="0"/>
      <w:tabs>
        <w:tab w:val="left" w:pos="0"/>
      </w:tabs>
      <w:autoSpaceDE w:val="0"/>
      <w:autoSpaceDN w:val="0"/>
      <w:adjustRightInd w:val="0"/>
      <w:spacing w:after="0" w:line="240" w:lineRule="auto"/>
      <w:ind w:right="-1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D575C"/>
    <w:pPr>
      <w:keepNext/>
      <w:widowControl w:val="0"/>
      <w:shd w:val="clear" w:color="auto" w:fill="FFFFFF"/>
      <w:autoSpaceDE w:val="0"/>
      <w:autoSpaceDN w:val="0"/>
      <w:adjustRightInd w:val="0"/>
      <w:spacing w:before="682" w:after="0" w:line="317" w:lineRule="exact"/>
      <w:ind w:left="5851"/>
      <w:outlineLvl w:val="1"/>
    </w:pPr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D575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0D575C"/>
    <w:pPr>
      <w:keepNext/>
      <w:widowControl w:val="0"/>
      <w:shd w:val="clear" w:color="auto" w:fill="FFFFFF"/>
      <w:tabs>
        <w:tab w:val="left" w:pos="1042"/>
      </w:tabs>
      <w:autoSpaceDE w:val="0"/>
      <w:autoSpaceDN w:val="0"/>
      <w:adjustRightInd w:val="0"/>
      <w:spacing w:after="0" w:line="240" w:lineRule="auto"/>
      <w:outlineLvl w:val="3"/>
    </w:pPr>
    <w:rPr>
      <w:rFonts w:ascii="Times New Roman" w:eastAsia="Times New Roman" w:hAnsi="Times New Roman" w:cs="Times New Roman"/>
      <w:color w:val="000000"/>
      <w:spacing w:val="-5"/>
      <w:w w:val="101"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D575C"/>
    <w:pPr>
      <w:widowControl w:val="0"/>
      <w:autoSpaceDE w:val="0"/>
      <w:autoSpaceDN w:val="0"/>
      <w:adjustRightInd w:val="0"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D575C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D575C"/>
    <w:rPr>
      <w:rFonts w:ascii="Times New Roman" w:eastAsia="Times New Roman" w:hAnsi="Times New Roman" w:cs="Times New Roman"/>
      <w:color w:val="000000"/>
      <w:sz w:val="26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D575C"/>
    <w:rPr>
      <w:rFonts w:ascii="Times New Roman" w:eastAsia="Times New Roman" w:hAnsi="Times New Roman" w:cs="Times New Roman"/>
      <w:color w:val="000000"/>
      <w:spacing w:val="-5"/>
      <w:w w:val="101"/>
      <w:sz w:val="28"/>
      <w:szCs w:val="20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0D575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D575C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semiHidden/>
    <w:rsid w:val="000D575C"/>
  </w:style>
  <w:style w:type="paragraph" w:styleId="a3">
    <w:name w:val="caption"/>
    <w:basedOn w:val="a"/>
    <w:next w:val="a"/>
    <w:qFormat/>
    <w:rsid w:val="000D575C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rsid w:val="000D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0D575C"/>
  </w:style>
  <w:style w:type="paragraph" w:styleId="a7">
    <w:name w:val="footer"/>
    <w:basedOn w:val="a"/>
    <w:link w:val="a8"/>
    <w:uiPriority w:val="99"/>
    <w:rsid w:val="000D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"/>
    <w:link w:val="ab"/>
    <w:semiHidden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semiHidden/>
    <w:rsid w:val="000D575C"/>
    <w:rPr>
      <w:vertAlign w:val="superscript"/>
    </w:rPr>
  </w:style>
  <w:style w:type="paragraph" w:styleId="ad">
    <w:name w:val="Block Text"/>
    <w:basedOn w:val="a"/>
    <w:rsid w:val="000D575C"/>
    <w:pPr>
      <w:spacing w:after="0" w:line="240" w:lineRule="auto"/>
      <w:ind w:left="142" w:right="-1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Normal">
    <w:name w:val="ConsNormal"/>
    <w:rsid w:val="000D575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ConsPlusTitle">
    <w:name w:val="ConsPlusTitle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rsid w:val="000D575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1">
    <w:name w:val="Subtitle"/>
    <w:basedOn w:val="a"/>
    <w:link w:val="af2"/>
    <w:qFormat/>
    <w:rsid w:val="000D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2">
    <w:name w:val="Подзаголовок Знак"/>
    <w:basedOn w:val="a0"/>
    <w:link w:val="af1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3">
    <w:name w:val="Знак Знак Знак Знак Знак 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4">
    <w:name w:val="Body Text Indent"/>
    <w:basedOn w:val="a"/>
    <w:link w:val="af5"/>
    <w:rsid w:val="000D575C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6">
    <w:name w:val="Основной текст_"/>
    <w:link w:val="12"/>
    <w:locked/>
    <w:rsid w:val="000D575C"/>
    <w:rPr>
      <w:spacing w:val="2"/>
      <w:shd w:val="clear" w:color="auto" w:fill="FFFFFF"/>
    </w:rPr>
  </w:style>
  <w:style w:type="paragraph" w:customStyle="1" w:styleId="12">
    <w:name w:val="Основной текст1"/>
    <w:basedOn w:val="a"/>
    <w:link w:val="af6"/>
    <w:rsid w:val="000D575C"/>
    <w:pPr>
      <w:widowControl w:val="0"/>
      <w:shd w:val="clear" w:color="auto" w:fill="FFFFFF"/>
      <w:spacing w:before="240" w:after="0" w:line="322" w:lineRule="exact"/>
      <w:ind w:firstLine="540"/>
      <w:jc w:val="both"/>
    </w:pPr>
    <w:rPr>
      <w:spacing w:val="2"/>
    </w:rPr>
  </w:style>
  <w:style w:type="paragraph" w:styleId="af7">
    <w:name w:val="Body Text"/>
    <w:basedOn w:val="a"/>
    <w:link w:val="af8"/>
    <w:uiPriority w:val="1"/>
    <w:qFormat/>
    <w:rsid w:val="000D575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 Знак"/>
    <w:basedOn w:val="a0"/>
    <w:link w:val="af7"/>
    <w:uiPriority w:val="1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0D575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0D5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9">
    <w:name w:val="Знак Знак Знак Знак Знак 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a">
    <w:name w:val="Title"/>
    <w:basedOn w:val="a"/>
    <w:link w:val="afb"/>
    <w:qFormat/>
    <w:rsid w:val="000D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b">
    <w:name w:val="Название Знак"/>
    <w:basedOn w:val="a0"/>
    <w:link w:val="afa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c">
    <w:name w:val="Hyperlink"/>
    <w:rsid w:val="000D575C"/>
    <w:rPr>
      <w:color w:val="0000FF"/>
      <w:u w:val="single"/>
    </w:rPr>
  </w:style>
  <w:style w:type="numbering" w:customStyle="1" w:styleId="110">
    <w:name w:val="Нет списка11"/>
    <w:next w:val="a2"/>
    <w:semiHidden/>
    <w:rsid w:val="000D575C"/>
  </w:style>
  <w:style w:type="table" w:customStyle="1" w:styleId="13">
    <w:name w:val="Сетка таблицы1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No Spacing"/>
    <w:link w:val="afe"/>
    <w:qFormat/>
    <w:rsid w:val="000D57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e">
    <w:name w:val="Без интервала Знак"/>
    <w:link w:val="afd"/>
    <w:locked/>
    <w:rsid w:val="000D575C"/>
    <w:rPr>
      <w:rFonts w:ascii="Calibri" w:eastAsia="Times New Roman" w:hAnsi="Calibri" w:cs="Times New Roman"/>
      <w:lang w:eastAsia="ru-RU"/>
    </w:rPr>
  </w:style>
  <w:style w:type="character" w:customStyle="1" w:styleId="aff">
    <w:name w:val="Основной шрифт"/>
    <w:uiPriority w:val="99"/>
    <w:rsid w:val="000D575C"/>
  </w:style>
  <w:style w:type="numbering" w:customStyle="1" w:styleId="22">
    <w:name w:val="Нет списка2"/>
    <w:next w:val="a2"/>
    <w:semiHidden/>
    <w:rsid w:val="000D575C"/>
  </w:style>
  <w:style w:type="paragraph" w:styleId="23">
    <w:name w:val="Body Text Indent 2"/>
    <w:basedOn w:val="a"/>
    <w:link w:val="24"/>
    <w:rsid w:val="000D575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41">
    <w:name w:val="Сетка таблицы4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9"/>
    <w:uiPriority w:val="3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0D575C"/>
  </w:style>
  <w:style w:type="paragraph" w:styleId="aff0">
    <w:name w:val="List Paragraph"/>
    <w:basedOn w:val="a"/>
    <w:uiPriority w:val="1"/>
    <w:qFormat/>
    <w:rsid w:val="000D575C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customStyle="1" w:styleId="6">
    <w:name w:val="Сетка таблицы6"/>
    <w:basedOn w:val="a1"/>
    <w:next w:val="a9"/>
    <w:uiPriority w:val="3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3">
    <w:name w:val="Body Text 3"/>
    <w:basedOn w:val="a"/>
    <w:link w:val="34"/>
    <w:rsid w:val="000D575C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0D575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PlusTitlePage">
    <w:name w:val="ConsPlusTitlePage"/>
    <w:rsid w:val="000D57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0D575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14">
    <w:name w:val="Знак Знак1"/>
    <w:rsid w:val="000D575C"/>
    <w:rPr>
      <w:sz w:val="28"/>
      <w:szCs w:val="24"/>
      <w:lang w:val="ru-RU" w:eastAsia="ru-RU" w:bidi="ar-SA"/>
    </w:rPr>
  </w:style>
  <w:style w:type="numbering" w:customStyle="1" w:styleId="42">
    <w:name w:val="Нет списка4"/>
    <w:next w:val="a2"/>
    <w:uiPriority w:val="99"/>
    <w:semiHidden/>
    <w:unhideWhenUsed/>
    <w:rsid w:val="000D575C"/>
  </w:style>
  <w:style w:type="table" w:customStyle="1" w:styleId="81">
    <w:name w:val="Сетка таблицы8"/>
    <w:basedOn w:val="a1"/>
    <w:next w:val="a9"/>
    <w:uiPriority w:val="5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1">
    <w:name w:val="Normal (Web)"/>
    <w:basedOn w:val="a"/>
    <w:uiPriority w:val="99"/>
    <w:unhideWhenUsed/>
    <w:rsid w:val="000D5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unhideWhenUsed/>
    <w:rsid w:val="000D575C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6">
    <w:name w:val="Основной текст 2 Знак"/>
    <w:basedOn w:val="a0"/>
    <w:link w:val="25"/>
    <w:uiPriority w:val="99"/>
    <w:rsid w:val="000D575C"/>
    <w:rPr>
      <w:rFonts w:ascii="Calibri" w:eastAsia="Calibri" w:hAnsi="Calibri" w:cs="Times New Roman"/>
    </w:rPr>
  </w:style>
  <w:style w:type="paragraph" w:customStyle="1" w:styleId="Default">
    <w:name w:val="Default"/>
    <w:rsid w:val="000D57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2628</Words>
  <Characters>14986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us_typist</dc:creator>
  <cp:lastModifiedBy>us_typist</cp:lastModifiedBy>
  <cp:revision>4</cp:revision>
  <cp:lastPrinted>2020-12-26T06:38:00Z</cp:lastPrinted>
  <dcterms:created xsi:type="dcterms:W3CDTF">2021-02-04T06:40:00Z</dcterms:created>
  <dcterms:modified xsi:type="dcterms:W3CDTF">2021-02-10T08:23:00Z</dcterms:modified>
</cp:coreProperties>
</file>