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CA" w:rsidRPr="009135CA" w:rsidRDefault="009135CA" w:rsidP="009135C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5CA" w:rsidRPr="009135CA" w:rsidRDefault="009135CA" w:rsidP="009135C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9135CA" w:rsidRPr="009135CA" w:rsidRDefault="009135CA" w:rsidP="009135C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9135CA" w:rsidRPr="009135CA" w:rsidRDefault="009135CA" w:rsidP="00913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9135CA" w:rsidRPr="009135CA" w:rsidRDefault="009135CA" w:rsidP="00913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135CA" w:rsidRPr="009135CA" w:rsidRDefault="00083C00" w:rsidP="00913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</w:t>
      </w:r>
      <w:r w:rsidR="009135CA" w:rsidRPr="009135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</w:p>
    <w:p w:rsidR="009135CA" w:rsidRPr="009135CA" w:rsidRDefault="009135CA" w:rsidP="00913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9135CA" w:rsidRPr="009135CA" w:rsidTr="004A5152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7B33E0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22.05.2024</w:t>
            </w:r>
          </w:p>
        </w:tc>
        <w:tc>
          <w:tcPr>
            <w:tcW w:w="3091" w:type="dxa"/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861EE4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50/445</w:t>
            </w:r>
          </w:p>
        </w:tc>
      </w:tr>
      <w:tr w:rsidR="009135CA" w:rsidRPr="009135CA" w:rsidTr="004A5152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35CA" w:rsidRPr="009C2507" w:rsidRDefault="009135CA" w:rsidP="009C2507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</w:pPr>
    </w:p>
    <w:p w:rsidR="009135CA" w:rsidRDefault="009135CA" w:rsidP="0091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и проведении опроса граждан по вопросу ликвидации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казенного общеобразовательного учреждения</w:t>
      </w:r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основная общеобразовательная школа с. Кувшинское </w:t>
      </w:r>
    </w:p>
    <w:p w:rsidR="009135CA" w:rsidRPr="009135CA" w:rsidRDefault="009135CA" w:rsidP="0091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Санчурского муниципального района Кировской области</w:t>
      </w:r>
    </w:p>
    <w:p w:rsidR="009135CA" w:rsidRPr="009135CA" w:rsidRDefault="009135CA" w:rsidP="009135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35CA" w:rsidRPr="009135CA" w:rsidRDefault="009C2507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Федерального закона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№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статьей 22 Федерального закона от 29.12.2012  № 273-ФЗ «Об образовании в Российской Федерации», Порядком назначения и проведения опроса граждан в муниципальном образовании Санчурский муниципальный округ Кировской области, утвержденным  решением Думы Санчурского муниципального округа Кировской области от 19.05.2021 № 21/227,  по инициативе главы</w:t>
      </w:r>
      <w:proofErr w:type="gramEnd"/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 муниципального округа Кировской области  о проведении опроса граждан, проживающих на территории 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Кувшинское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 района Кировской области, в целях изучения мнения жителей по вопросу ликвидации муниципального казенного общеобразовательного учреждения основная общеобраз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овательная школа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Кувшинское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Санчурского муниципального округа РЕШИЛА:</w:t>
      </w:r>
    </w:p>
    <w:p w:rsidR="009C2507" w:rsidRDefault="009135CA" w:rsidP="009C25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опрос граждан,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Кувшинское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деревни Заозерье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района Кировской области, по вопросу ликвидации муниципального казенного общеобразовательного учреждения основная общеобразовательная школа с. Кувшинское Санчурского муниципального района Кировской области, в форме поименного выявления мнения участников опроса путем заполнения опросного листка. </w:t>
      </w:r>
    </w:p>
    <w:p w:rsidR="009135CA" w:rsidRPr="009135CA" w:rsidRDefault="009135CA" w:rsidP="00E062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Провести опро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граждан в</w:t>
      </w:r>
      <w:r w:rsidR="0026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27 мая 2024 года по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2024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период дневного времени с 08-00 до 20-00 часов.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следующую формулировку вопроса, предлагаемую при проведении опроса для жителей: «Согласны ли Вы с ликвидацией муниципального казенного общеобразовательного учреждения основная общеобразовательная школа с. 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вшинское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района Кировской области?».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методику проведения опроса граждан в форме заполнения опросных листов установленного образца по месту жительства участников опроса согласно приложению 1.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Утвердить форму опросного листа согласно приложению 2.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Утвердить состав комиссии по проведению опроса граждан согласно приложению 3.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 минимальную численность жи</w:t>
      </w:r>
      <w:r w:rsidR="002625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телей, участвующих в опросе – 25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Территорией опроса граждан определить территорию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Кувшинское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деревни Заозерье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 Кировской области.</w:t>
      </w:r>
    </w:p>
    <w:p w:rsid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Утвердить порядок информирования жителей села Кувшинское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деревни Заозерье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опроса граждан путем размещения объявления на официальном сайте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Санчурский муниципальный округ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области, на информационных стендах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Кувшинское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 заместителя главы администрации муниципального округа</w:t>
      </w:r>
      <w:r w:rsidR="00EA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социальным вопросам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Христолюбову Г.Р.</w:t>
      </w:r>
    </w:p>
    <w:p w:rsidR="009135CA" w:rsidRPr="009135CA" w:rsidRDefault="009135CA" w:rsidP="00913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Настоящее решение вступает в силу после его официального </w:t>
      </w:r>
      <w:r w:rsidR="009C25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5CA" w:rsidRPr="009C2507" w:rsidRDefault="009135CA" w:rsidP="009135CA">
      <w:pPr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28"/>
          <w:lang w:eastAsia="ru-RU"/>
        </w:rPr>
      </w:pPr>
    </w:p>
    <w:p w:rsidR="009135CA" w:rsidRPr="009135CA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9135CA" w:rsidRPr="009135CA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Н.Л. Коростелёв </w:t>
      </w:r>
    </w:p>
    <w:p w:rsidR="009135CA" w:rsidRPr="009C2507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9135CA" w:rsidRPr="009135CA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9135CA" w:rsidRPr="009135CA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А.Г. Попов</w:t>
      </w:r>
    </w:p>
    <w:p w:rsidR="009135CA" w:rsidRDefault="009135CA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AEC" w:rsidRPr="009C2507" w:rsidRDefault="00D40AEC" w:rsidP="009135C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A74BDD" w:rsidRDefault="00A74BDD" w:rsidP="00913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D6" w:rsidRDefault="000350D6" w:rsidP="00913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35CA" w:rsidRPr="009135CA" w:rsidSect="009C2507">
          <w:footerReference w:type="default" r:id="rId8"/>
          <w:pgSz w:w="11906" w:h="16838"/>
          <w:pgMar w:top="1276" w:right="707" w:bottom="851" w:left="1701" w:header="709" w:footer="709" w:gutter="0"/>
          <w:cols w:space="708"/>
          <w:docGrid w:linePitch="360"/>
        </w:sect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 муниципального округа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</w:p>
    <w:p w:rsidR="009135CA" w:rsidRPr="009135CA" w:rsidRDefault="001C2530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22.05.2024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50/445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8"/>
      <w:bookmarkEnd w:id="0"/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опроса граждан</w:t>
      </w:r>
    </w:p>
    <w:p w:rsidR="009135CA" w:rsidRPr="009C2507" w:rsidRDefault="009135CA" w:rsidP="009135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28"/>
          <w:lang w:eastAsia="ru-RU"/>
        </w:rPr>
      </w:pPr>
    </w:p>
    <w:p w:rsidR="009135CA" w:rsidRDefault="009C2507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Цель опроса: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мнения жителей села Кувшинское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деревни Заозерье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района Кировской области  для его учета при принятии решения о ликвидации муниципального казенного общеобразовательного учреждения основная общеобраз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овательная школа с. Кувшинское 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района Кировской области</w:t>
      </w:r>
      <w:r w:rsid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Инициатор опроса: глава Санчурского муниципального округа Кировской области.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Участники опроса: жители </w:t>
      </w:r>
      <w:r w:rsidR="001160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Кувшинское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74BDD" w:rsidRP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деревни Заозерье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района Кировской области, обладающие избирательным правом. Минимальная численность жителей, участвующих в опр</w:t>
      </w:r>
      <w:r w:rsidR="004203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осе, установлена в количестве 25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Методы сбора информации: сбор информации проводится по месту жительства опрашиваемых жителей или в пунктах опроса путем заполнения опросного листа. Жители участвуют в опросе лично. Каждый житель, участвующий в опросе, имеет только один голос.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 осуществлению опроса граждан комиссия может привлекать иных жителей </w:t>
      </w:r>
      <w:r w:rsidR="00116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Кувшинское </w:t>
      </w:r>
      <w:r w:rsidR="00A7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деревни Заозерье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района Кировской области.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Этапы проведения опроса: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9C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проведения опроса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проводится в виде заполнения опросных листов установленного образца. Опросные листы передаются членами опросной комиссии гражданам для заполнения в опросных пунктах или адресно по месту жительства. Изготовление опросных листов производится путем тиражирования на бумаге формата А</w:t>
      </w:r>
      <w:proofErr w:type="gramStart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Заполненные опросные листы передаются членам опросной комиссии.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опроса по месту жительства граждан или в опросных пунктах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предъявлении документа, удостоверяющего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личность, опрашиваемый получает опросный лист, в котором указаны место и дата проведения опроса, ФИО лица, проводящего опрос; </w:t>
      </w:r>
      <w:proofErr w:type="gramStart"/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 свои фамилию, имя, отчество, дату рождения полностью, адрес места жительства и в соответствии со своим волеизъявление</w:t>
      </w:r>
      <w:r w:rsidR="00116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прописывает собственноручно  «согласен (на)»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«не согласен (на)</w:t>
      </w:r>
      <w:r w:rsidR="001160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ставит свою подпись, а также второй подписью подтверждает свое согласие на обработку персональных данных в соответствии с Федеральным законом от 27.07.2006 № 152-ФЗ «О персональных данных» и возвращает заполненный опросный лист лицу, осуществляющему опрос. </w:t>
      </w:r>
      <w:proofErr w:type="gramEnd"/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осуществляющее опрос подписывает заполненный опросный лист. Использование карандаша при заполнении опросного листа не допускается.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У</w:t>
      </w:r>
      <w:r w:rsidR="009C25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результатов опроса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сроков опроса комиссия подводит итоги опроса. Результаты устанавливаются путем обработки полученных данных, содержащихся в опросном листе.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Испорченными считаются опросные листы, не содержащие никакой полезной информации (чистые бланки, тексты и надписи, не имеющие отношения к данному опросу).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Недействительными признаются опросные листки неустановленного образца, не имеющие отметок членов комиссии, не содержащие данных об участнике опроса или его подписи, а также листы, по которым невозможно достоверно установить мнение участников опроса.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полученных результатов составляется протокол, в котором указываются следующие данные: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формулировка вопроса, предлагаемого при проведении опроса жителей;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минимальное число жителей, имеющих право на участие в опросе;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жителей, принявших участие в опросе;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записей в опросном листке, оказавшихся недействительными;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опроса жителей.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подписывается всеми членами комиссии и передается вместе с опросными листами инициатору проведения опроса. Член комиссии, не согласный с протоколом в целом или в части подписав протокол, вправе изложить в письменной форме особое мнение, которое прилагается к протоколу.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Информиро</w:t>
      </w:r>
      <w:r w:rsidR="009C25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жителей об итогах опроса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опроса граждан доводятся комиссией до населения через сайт муниципального образования Санчурский муниципальный округ Кировской области не позднее 10 дней со дня окончания проведения опроса жителей. 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Передача результатов о</w:t>
      </w:r>
      <w:r w:rsidR="009C2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 граждан инициатору опроса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передает результаты опроса инициатору проведения опроса.</w:t>
      </w:r>
    </w:p>
    <w:p w:rsidR="009135CA" w:rsidRPr="009135CA" w:rsidRDefault="009135CA" w:rsidP="009C250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35CA" w:rsidRPr="009135CA" w:rsidSect="00F76EDD">
          <w:pgSz w:w="11906" w:h="16838"/>
          <w:pgMar w:top="1276" w:right="707" w:bottom="1134" w:left="1701" w:header="709" w:footer="709" w:gutter="0"/>
          <w:cols w:space="708"/>
          <w:docGrid w:linePitch="360"/>
        </w:sect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 муниципального округа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2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22.05.2024 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25865">
        <w:rPr>
          <w:rFonts w:ascii="Times New Roman" w:eastAsia="Times New Roman" w:hAnsi="Times New Roman" w:cs="Times New Roman"/>
          <w:sz w:val="28"/>
          <w:szCs w:val="28"/>
          <w:lang w:eastAsia="ru-RU"/>
        </w:rPr>
        <w:t>50/445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9135CA" w:rsidRPr="009135CA" w:rsidRDefault="009135CA" w:rsidP="009135CA">
      <w:pPr>
        <w:shd w:val="clear" w:color="auto" w:fill="FFFFFF"/>
        <w:spacing w:after="0" w:line="240" w:lineRule="auto"/>
        <w:ind w:left="-567"/>
        <w:jc w:val="center"/>
        <w:textAlignment w:val="baseline"/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</w:pPr>
      <w:r w:rsidRPr="009135CA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>ОПРОСНЫЙ ЛИСТ</w:t>
      </w:r>
    </w:p>
    <w:p w:rsidR="00A74BDD" w:rsidRDefault="00116077" w:rsidP="009135CA">
      <w:pPr>
        <w:shd w:val="clear" w:color="auto" w:fill="FFFFFF"/>
        <w:spacing w:after="0" w:line="240" w:lineRule="auto"/>
        <w:ind w:left="-567"/>
        <w:jc w:val="center"/>
        <w:textAlignment w:val="baseline"/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 xml:space="preserve">жителей села Кувшинское </w:t>
      </w:r>
      <w:r w:rsidR="00A74BDD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 xml:space="preserve">и </w:t>
      </w:r>
      <w:r w:rsidR="00A74BDD" w:rsidRPr="00A7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деревни Заозерье</w:t>
      </w:r>
      <w:r w:rsidR="009135CA" w:rsidRPr="009135CA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 xml:space="preserve"> </w:t>
      </w:r>
    </w:p>
    <w:p w:rsidR="009135CA" w:rsidRPr="009135CA" w:rsidRDefault="009135CA" w:rsidP="00A74BDD">
      <w:pPr>
        <w:shd w:val="clear" w:color="auto" w:fill="FFFFFF"/>
        <w:spacing w:after="0" w:line="240" w:lineRule="auto"/>
        <w:ind w:left="-567"/>
        <w:jc w:val="center"/>
        <w:textAlignment w:val="baseline"/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</w:pPr>
      <w:r w:rsidRPr="009135CA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>Санчурского района</w:t>
      </w:r>
      <w:r w:rsidR="00A74BDD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 xml:space="preserve"> </w:t>
      </w:r>
      <w:r w:rsidRPr="009135CA"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  <w:t>Кировской области</w:t>
      </w:r>
    </w:p>
    <w:p w:rsidR="009135CA" w:rsidRPr="009135CA" w:rsidRDefault="009135CA" w:rsidP="009135CA">
      <w:pPr>
        <w:shd w:val="clear" w:color="auto" w:fill="FFFFFF"/>
        <w:spacing w:after="0" w:line="240" w:lineRule="auto"/>
        <w:ind w:left="-567"/>
        <w:jc w:val="center"/>
        <w:textAlignment w:val="baseline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9135CA" w:rsidRPr="009135CA" w:rsidRDefault="009135CA" w:rsidP="009135CA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35CA">
        <w:rPr>
          <w:rFonts w:ascii="Times New Roman" w:eastAsia="Calibri" w:hAnsi="Times New Roman" w:cs="Times New Roman"/>
          <w:b/>
          <w:sz w:val="24"/>
          <w:szCs w:val="24"/>
        </w:rPr>
        <w:t>Уважаемые жители!</w:t>
      </w:r>
    </w:p>
    <w:p w:rsidR="009135CA" w:rsidRPr="009135CA" w:rsidRDefault="009135CA" w:rsidP="009135CA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5CA" w:rsidRPr="009135CA" w:rsidRDefault="009135CA" w:rsidP="00116077">
      <w:pPr>
        <w:shd w:val="clear" w:color="auto" w:fill="FFFFFF"/>
        <w:spacing w:after="0" w:line="240" w:lineRule="auto"/>
        <w:ind w:left="-567"/>
        <w:jc w:val="both"/>
        <w:textAlignment w:val="baseline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9135CA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Администрацией Санчурского муниципального округа Кировской  области планируется ликвидация </w:t>
      </w:r>
      <w:r w:rsidR="00116077" w:rsidRPr="0011607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муниципального казенного общеобразовательного учреждения основная общеобраз</w:t>
      </w:r>
      <w:r w:rsidR="0011607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овательная школа с. Кувшинское </w:t>
      </w:r>
      <w:r w:rsidR="00116077" w:rsidRPr="0011607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Санчурского муниципального района Кировской области</w:t>
      </w:r>
    </w:p>
    <w:p w:rsidR="009135CA" w:rsidRPr="009135CA" w:rsidRDefault="009135CA" w:rsidP="00116077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35CA">
        <w:rPr>
          <w:rFonts w:ascii="Calibri" w:eastAsia="Calibri" w:hAnsi="Calibri" w:cs="Times New Roman"/>
          <w:b/>
        </w:rPr>
        <w:tab/>
      </w:r>
      <w:r w:rsidRPr="009135CA">
        <w:rPr>
          <w:rFonts w:ascii="Times New Roman" w:eastAsia="Calibri" w:hAnsi="Times New Roman" w:cs="Times New Roman"/>
          <w:sz w:val="24"/>
          <w:szCs w:val="24"/>
        </w:rPr>
        <w:t xml:space="preserve">В целях выявления мнения жителей по вопросу ликвидации </w:t>
      </w:r>
      <w:r w:rsidR="00116077" w:rsidRPr="00116077">
        <w:rPr>
          <w:rFonts w:ascii="Times New Roman" w:eastAsia="Calibri" w:hAnsi="Times New Roman" w:cs="Times New Roman"/>
          <w:b/>
          <w:sz w:val="24"/>
          <w:szCs w:val="24"/>
        </w:rPr>
        <w:t>муниципального казенного общеобразовательного учреждения основная общеобразовательная школа с. Кувшинск</w:t>
      </w:r>
      <w:r w:rsidR="00116077">
        <w:rPr>
          <w:rFonts w:ascii="Times New Roman" w:eastAsia="Calibri" w:hAnsi="Times New Roman" w:cs="Times New Roman"/>
          <w:b/>
          <w:sz w:val="24"/>
          <w:szCs w:val="24"/>
        </w:rPr>
        <w:t xml:space="preserve">ое </w:t>
      </w:r>
      <w:r w:rsidR="00116077" w:rsidRPr="00116077">
        <w:rPr>
          <w:rFonts w:ascii="Times New Roman" w:eastAsia="Calibri" w:hAnsi="Times New Roman" w:cs="Times New Roman"/>
          <w:b/>
          <w:sz w:val="24"/>
          <w:szCs w:val="24"/>
        </w:rPr>
        <w:t>Санчурского муниципального района Кировской области</w:t>
      </w:r>
      <w:r w:rsidRPr="009135CA">
        <w:rPr>
          <w:rFonts w:ascii="Calibri" w:eastAsia="Calibri" w:hAnsi="Calibri" w:cs="Times New Roman"/>
          <w:b/>
        </w:rPr>
        <w:t xml:space="preserve"> </w:t>
      </w:r>
      <w:r w:rsidRPr="009135CA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 </w:t>
      </w:r>
      <w:r w:rsidRPr="009135C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статьей 22 Федерального закона от 29.12.2012 № 273-ФЗ «Об образовании в Российской Федерации» проводится опрос </w:t>
      </w:r>
      <w:r w:rsidRPr="009135CA">
        <w:rPr>
          <w:rFonts w:ascii="Times New Roman" w:eastAsia="Calibri" w:hAnsi="Times New Roman" w:cs="Times New Roman"/>
          <w:sz w:val="24"/>
          <w:szCs w:val="24"/>
        </w:rPr>
        <w:t xml:space="preserve">населения. </w:t>
      </w:r>
    </w:p>
    <w:p w:rsidR="009135CA" w:rsidRPr="009135CA" w:rsidRDefault="009135CA" w:rsidP="009135CA">
      <w:pPr>
        <w:shd w:val="clear" w:color="auto" w:fill="FFFFFF"/>
        <w:spacing w:after="0" w:line="240" w:lineRule="auto"/>
        <w:ind w:left="-567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135CA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Предоставленная Вами информация будет использована для оценки последствий принятия решения о ликвидации. Результаты опроса носят рекомендательный характер.</w:t>
      </w:r>
    </w:p>
    <w:p w:rsidR="009135CA" w:rsidRPr="009135CA" w:rsidRDefault="009135CA" w:rsidP="009135CA">
      <w:pPr>
        <w:shd w:val="clear" w:color="auto" w:fill="FFFFFF"/>
        <w:spacing w:after="0" w:line="240" w:lineRule="auto"/>
        <w:ind w:left="-567"/>
        <w:jc w:val="right"/>
        <w:textAlignment w:val="baseline"/>
        <w:rPr>
          <w:rFonts w:ascii="Times New Roman" w:eastAsia="Arial Unicode MS" w:hAnsi="Times New Roman" w:cs="Times New Roman"/>
          <w:i/>
          <w:spacing w:val="2"/>
          <w:sz w:val="24"/>
          <w:szCs w:val="24"/>
          <w:lang w:eastAsia="ru-RU"/>
        </w:rPr>
      </w:pPr>
      <w:r w:rsidRPr="009135CA">
        <w:rPr>
          <w:rFonts w:ascii="Times New Roman" w:eastAsia="Arial Unicode MS" w:hAnsi="Times New Roman" w:cs="Times New Roman"/>
          <w:i/>
          <w:spacing w:val="2"/>
          <w:sz w:val="24"/>
          <w:szCs w:val="24"/>
          <w:lang w:eastAsia="ru-RU"/>
        </w:rPr>
        <w:t>Председатель комиссии Христолюбова Г.Р.</w:t>
      </w:r>
    </w:p>
    <w:p w:rsidR="009135CA" w:rsidRPr="009135CA" w:rsidRDefault="009135CA" w:rsidP="009135CA">
      <w:pPr>
        <w:shd w:val="clear" w:color="auto" w:fill="FFFFFF"/>
        <w:spacing w:after="0" w:line="240" w:lineRule="auto"/>
        <w:ind w:left="-567"/>
        <w:jc w:val="right"/>
        <w:textAlignment w:val="baseline"/>
        <w:rPr>
          <w:rFonts w:ascii="Times New Roman" w:eastAsia="Arial Unicode MS" w:hAnsi="Times New Roman" w:cs="Times New Roman"/>
          <w:i/>
          <w:spacing w:val="2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"/>
        <w:gridCol w:w="533"/>
        <w:gridCol w:w="1985"/>
        <w:gridCol w:w="571"/>
        <w:gridCol w:w="1012"/>
        <w:gridCol w:w="260"/>
        <w:gridCol w:w="850"/>
        <w:gridCol w:w="489"/>
        <w:gridCol w:w="136"/>
        <w:gridCol w:w="368"/>
        <w:gridCol w:w="850"/>
        <w:gridCol w:w="794"/>
        <w:gridCol w:w="340"/>
        <w:gridCol w:w="330"/>
        <w:gridCol w:w="1796"/>
        <w:gridCol w:w="142"/>
      </w:tblGrid>
      <w:tr w:rsidR="009135CA" w:rsidRPr="009135CA" w:rsidTr="004A5152">
        <w:trPr>
          <w:gridBefore w:val="1"/>
          <w:wBefore w:w="34" w:type="dxa"/>
        </w:trPr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Место проведения опроса:</w:t>
            </w:r>
          </w:p>
        </w:tc>
        <w:tc>
          <w:tcPr>
            <w:tcW w:w="26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9135CA" w:rsidP="00116077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Дата проведения опроса: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116077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  <w:t>«___» 05.2024</w:t>
            </w:r>
          </w:p>
        </w:tc>
      </w:tr>
      <w:tr w:rsidR="009135CA" w:rsidRPr="009135CA" w:rsidTr="004A5152">
        <w:trPr>
          <w:gridBefore w:val="1"/>
          <w:wBefore w:w="34" w:type="dxa"/>
        </w:trPr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i/>
                <w:spacing w:val="2"/>
                <w:sz w:val="18"/>
                <w:szCs w:val="18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i/>
                <w:spacing w:val="2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28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rPr>
          <w:gridBefore w:val="1"/>
          <w:wBefore w:w="34" w:type="dxa"/>
        </w:trPr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Лицо, проводящее опрос:</w:t>
            </w:r>
          </w:p>
        </w:tc>
        <w:tc>
          <w:tcPr>
            <w:tcW w:w="736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rPr>
          <w:gridBefore w:val="1"/>
          <w:wBefore w:w="34" w:type="dxa"/>
        </w:trPr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pacing w:val="2"/>
                <w:sz w:val="18"/>
                <w:szCs w:val="18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ru-RU"/>
              </w:rPr>
              <w:t>(фамилия, имя, отчество)</w:t>
            </w:r>
          </w:p>
        </w:tc>
      </w:tr>
      <w:tr w:rsidR="009135CA" w:rsidRPr="009135CA" w:rsidTr="004A5152">
        <w:trPr>
          <w:gridBefore w:val="1"/>
          <w:wBefore w:w="34" w:type="dxa"/>
        </w:trPr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Фамилия, имя, отчество участника опроса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3307" w:type="dxa"/>
            <w:gridSpan w:val="7"/>
            <w:tcBorders>
              <w:top w:val="single" w:sz="4" w:space="0" w:color="auto"/>
            </w:tcBorders>
          </w:tcPr>
          <w:p w:rsidR="00116077" w:rsidRPr="00116077" w:rsidRDefault="009135CA" w:rsidP="001160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Вопрос: «Согласны ли Вы на ликвидацию  </w:t>
            </w:r>
            <w:r w:rsidR="00116077" w:rsidRPr="00116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казенного общеобразовательного учреждения основная общеобразовательная школа с. Кувшинское </w:t>
            </w:r>
          </w:p>
          <w:p w:rsidR="009135CA" w:rsidRPr="009135CA" w:rsidRDefault="00116077" w:rsidP="001160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077">
              <w:rPr>
                <w:rFonts w:ascii="Times New Roman" w:eastAsia="Calibri" w:hAnsi="Times New Roman" w:cs="Times New Roman"/>
                <w:sz w:val="24"/>
                <w:szCs w:val="24"/>
              </w:rPr>
              <w:t>Санчурского муниципального района Кировской области</w:t>
            </w:r>
            <w:r w:rsidR="009135CA"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>?»</w:t>
            </w:r>
          </w:p>
          <w:p w:rsidR="009135CA" w:rsidRPr="009135CA" w:rsidRDefault="009135CA" w:rsidP="009135CA">
            <w:pPr>
              <w:shd w:val="clear" w:color="auto" w:fill="FFFFFF"/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5C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Варианты ответа:</w:t>
            </w:r>
            <w:r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35CA" w:rsidRPr="009135CA" w:rsidRDefault="009135CA" w:rsidP="009135CA">
            <w:pPr>
              <w:shd w:val="clear" w:color="auto" w:fill="FFFFFF"/>
              <w:tabs>
                <w:tab w:val="left" w:pos="18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>согласе</w:t>
            </w:r>
            <w:proofErr w:type="gramStart"/>
            <w:r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>н(</w:t>
            </w:r>
            <w:proofErr w:type="gramEnd"/>
            <w:r w:rsidRPr="009135CA">
              <w:rPr>
                <w:rFonts w:ascii="Times New Roman" w:eastAsia="Calibri" w:hAnsi="Times New Roman" w:cs="Times New Roman"/>
                <w:sz w:val="24"/>
                <w:szCs w:val="24"/>
              </w:rPr>
              <w:t>на)/ не согласен (на)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Подпись участника опроса</w:t>
            </w:r>
          </w:p>
        </w:tc>
      </w:tr>
      <w:tr w:rsidR="009135CA" w:rsidRPr="009135CA" w:rsidTr="004A5152">
        <w:trPr>
          <w:gridBefore w:val="1"/>
          <w:wBefore w:w="34" w:type="dxa"/>
          <w:trHeight w:val="1626"/>
        </w:trPr>
        <w:tc>
          <w:tcPr>
            <w:tcW w:w="2518" w:type="dxa"/>
            <w:gridSpan w:val="2"/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307" w:type="dxa"/>
            <w:gridSpan w:val="7"/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gridSpan w:val="2"/>
          </w:tcPr>
          <w:p w:rsidR="009135CA" w:rsidRPr="009135CA" w:rsidRDefault="009135CA" w:rsidP="009135CA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65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проживающи</w:t>
            </w:r>
            <w:proofErr w:type="gramStart"/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) по адресу: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bCs/>
                <w:i/>
                <w:color w:val="26282F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1034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  <w:t>(адрес места жительства)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62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основной документ, удостоверяющий личность (паспорт):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62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ru-RU"/>
              </w:rPr>
            </w:pPr>
            <w:proofErr w:type="gramStart"/>
            <w:r w:rsidRPr="009135CA">
              <w:rPr>
                <w:rFonts w:ascii="Times New Roman" w:eastAsia="Arial Unicode MS" w:hAnsi="Times New Roman" w:cs="Times New Roman"/>
                <w:bCs/>
                <w:i/>
                <w:color w:val="26282F"/>
                <w:sz w:val="20"/>
                <w:szCs w:val="20"/>
                <w:lang w:eastAsia="ru-RU"/>
              </w:rPr>
              <w:t>(серия, номер, дата выдачи документа,</w:t>
            </w:r>
            <w:proofErr w:type="gramEnd"/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623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623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bCs/>
                <w:i/>
                <w:color w:val="26282F"/>
                <w:sz w:val="20"/>
                <w:szCs w:val="20"/>
                <w:lang w:eastAsia="ru-RU"/>
              </w:rPr>
              <w:t>наименование выдавшего органа)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8B3F8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hyperlink r:id="rId9" w:history="1">
              <w:r w:rsidRPr="009135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статьи 9</w:t>
              </w:r>
            </w:hyperlink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27.07.2006  № 152-ФЗ «О персональных данных», даю согласие </w:t>
            </w:r>
            <w:r w:rsidRPr="009135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администрации Санчурского муниципального округа Кировской области</w:t>
            </w: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</w:t>
            </w:r>
            <w:hyperlink r:id="rId10" w:history="1">
              <w:r w:rsidRPr="009135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3 статьи 3</w:t>
              </w:r>
            </w:hyperlink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27.07.2006 № 152-ФЗ «О персональных данных», включая сбор, систематизацию, накопление, хранение, уточнение (обновление, изменение), использование</w:t>
            </w:r>
            <w:proofErr w:type="gramEnd"/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распространение (в том числе передачу), обезличивание, блокирование, уничтожение персональных данных, </w:t>
            </w:r>
            <w:r w:rsidRPr="009135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целью</w:t>
            </w: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5C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проведения опроса граждан </w:t>
            </w:r>
            <w:r w:rsidR="008B3F8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села Кувшинское</w:t>
            </w:r>
            <w:r w:rsidR="00A74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4BDD" w:rsidRPr="00A74B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</w:t>
            </w:r>
            <w:r w:rsidR="00A74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4BDD" w:rsidRPr="00A74B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деревни Заозерье</w:t>
            </w:r>
            <w:r w:rsidRPr="00A74BDD">
              <w:rPr>
                <w:rFonts w:ascii="Times New Roman" w:eastAsia="Times New Roman" w:hAnsi="Times New Roman" w:cs="Arial"/>
                <w:b/>
                <w:szCs w:val="24"/>
                <w:lang w:eastAsia="ru-RU"/>
              </w:rPr>
              <w:t xml:space="preserve"> </w:t>
            </w:r>
            <w:r w:rsidRPr="009135C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Санчурского района Кировской области.</w:t>
            </w: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передавать их уполномоченным органам.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 персональным данным, на обработку которых я даю согласие, относятся:</w:t>
            </w:r>
          </w:p>
          <w:p w:rsidR="009135CA" w:rsidRPr="009135CA" w:rsidRDefault="009135CA" w:rsidP="00913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 паспортные данные, дата рождения, адрес и иные данные, связанные с опросом граждан.</w:t>
            </w:r>
          </w:p>
          <w:p w:rsidR="009135CA" w:rsidRPr="009135CA" w:rsidRDefault="009135CA" w:rsidP="00913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согласие действует со дня его подписания до дня отзыва в письменной форме. Я подтверждаю, что мне известно о праве отозвать свое согласие на основании моего письменного заявления.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Настоящим подтверждаю свое согласие на обработку персональных данных в соответствии с Федеральным законом от 27 июля </w:t>
            </w:r>
            <w:r w:rsidRPr="009135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2006 года № 152-ФЗ «О персональных данных»: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Опросный лист признан действительным/ недействительным </w:t>
            </w:r>
            <w:r w:rsidRPr="009135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9135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нужное</w:t>
            </w:r>
            <w:proofErr w:type="gramEnd"/>
            <w:r w:rsidRPr="009135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члена комиссии опроса граждан, принявшего опросный лист: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5CA" w:rsidRPr="009135CA" w:rsidTr="004A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</w:tr>
    </w:tbl>
    <w:p w:rsidR="009135CA" w:rsidRPr="009135CA" w:rsidRDefault="009135CA" w:rsidP="009135CA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35CA" w:rsidRPr="009135CA" w:rsidRDefault="009135CA" w:rsidP="009135CA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35CA" w:rsidRPr="009135CA" w:rsidSect="0015687E">
          <w:pgSz w:w="11906" w:h="16838"/>
          <w:pgMar w:top="851" w:right="707" w:bottom="1134" w:left="1701" w:header="709" w:footer="709" w:gutter="0"/>
          <w:cols w:space="708"/>
          <w:docGrid w:linePitch="360"/>
        </w:sect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 муниципального округа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2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22.05.2024</w:t>
      </w:r>
      <w:r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25865">
        <w:rPr>
          <w:rFonts w:ascii="Times New Roman" w:eastAsia="Times New Roman" w:hAnsi="Times New Roman" w:cs="Times New Roman"/>
          <w:sz w:val="28"/>
          <w:szCs w:val="28"/>
          <w:lang w:eastAsia="ru-RU"/>
        </w:rPr>
        <w:t>50/445</w:t>
      </w:r>
    </w:p>
    <w:p w:rsidR="009135CA" w:rsidRPr="009135CA" w:rsidRDefault="009135CA" w:rsidP="009135CA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52"/>
          <w:szCs w:val="72"/>
          <w:lang w:eastAsia="ru-RU"/>
        </w:rPr>
      </w:pPr>
    </w:p>
    <w:p w:rsidR="009135CA" w:rsidRPr="009135CA" w:rsidRDefault="009135CA" w:rsidP="009135CA">
      <w:pPr>
        <w:shd w:val="clear" w:color="auto" w:fill="FFFFFF"/>
        <w:tabs>
          <w:tab w:val="left" w:pos="1890"/>
        </w:tabs>
        <w:spacing w:after="0" w:line="240" w:lineRule="auto"/>
        <w:ind w:right="-853"/>
        <w:jc w:val="center"/>
        <w:rPr>
          <w:rFonts w:ascii="Times New Roman" w:eastAsia="Times New Roman" w:hAnsi="Times New Roman" w:cs="Arial"/>
          <w:b/>
          <w:sz w:val="28"/>
          <w:szCs w:val="30"/>
          <w:lang w:eastAsia="ru-RU"/>
        </w:rPr>
      </w:pPr>
      <w:r w:rsidRPr="009135CA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>СОСТАВ</w:t>
      </w:r>
    </w:p>
    <w:p w:rsidR="00A74BDD" w:rsidRDefault="009135CA" w:rsidP="009135CA">
      <w:pPr>
        <w:shd w:val="clear" w:color="auto" w:fill="FFFFFF"/>
        <w:tabs>
          <w:tab w:val="left" w:pos="1890"/>
        </w:tabs>
        <w:spacing w:after="0" w:line="240" w:lineRule="auto"/>
        <w:ind w:right="-711"/>
        <w:jc w:val="center"/>
        <w:rPr>
          <w:rFonts w:ascii="Times New Roman" w:eastAsia="Times New Roman" w:hAnsi="Times New Roman" w:cs="Arial"/>
          <w:b/>
          <w:sz w:val="28"/>
          <w:szCs w:val="30"/>
          <w:lang w:eastAsia="ru-RU"/>
        </w:rPr>
      </w:pPr>
      <w:r w:rsidRPr="009135CA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 xml:space="preserve">комиссии по проведению опроса граждан </w:t>
      </w:r>
      <w:r w:rsidR="00003709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>села Кувшинское</w:t>
      </w:r>
      <w:r w:rsidRPr="009135CA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 xml:space="preserve"> </w:t>
      </w:r>
    </w:p>
    <w:p w:rsidR="009135CA" w:rsidRPr="00A74BDD" w:rsidRDefault="00A74BDD" w:rsidP="00A74BDD">
      <w:pPr>
        <w:shd w:val="clear" w:color="auto" w:fill="FFFFFF"/>
        <w:tabs>
          <w:tab w:val="left" w:pos="1890"/>
        </w:tabs>
        <w:spacing w:after="0" w:line="240" w:lineRule="auto"/>
        <w:ind w:right="-711"/>
        <w:jc w:val="center"/>
        <w:rPr>
          <w:rFonts w:ascii="Times New Roman" w:eastAsia="Times New Roman" w:hAnsi="Times New Roman" w:cs="Arial"/>
          <w:b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A7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деревни Заозерье</w:t>
      </w:r>
      <w:r w:rsidR="009135CA" w:rsidRPr="00A74BDD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 xml:space="preserve"> </w:t>
      </w:r>
      <w:r w:rsidR="009135CA" w:rsidRPr="009135CA">
        <w:rPr>
          <w:rFonts w:ascii="Times New Roman" w:eastAsia="Times New Roman" w:hAnsi="Times New Roman" w:cs="Arial"/>
          <w:b/>
          <w:sz w:val="28"/>
          <w:szCs w:val="30"/>
          <w:lang w:eastAsia="ru-RU"/>
        </w:rPr>
        <w:t xml:space="preserve">Санчурского </w:t>
      </w:r>
      <w:r w:rsidR="009135CA" w:rsidRPr="009135CA">
        <w:rPr>
          <w:rFonts w:ascii="Times New Roman" w:eastAsia="Calibri" w:hAnsi="Times New Roman" w:cs="Times New Roman"/>
          <w:b/>
          <w:spacing w:val="2"/>
          <w:sz w:val="28"/>
          <w:szCs w:val="28"/>
        </w:rPr>
        <w:t>района Кировской</w:t>
      </w:r>
      <w:r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9135CA" w:rsidRPr="009135CA">
        <w:rPr>
          <w:rFonts w:ascii="Times New Roman" w:eastAsia="Calibri" w:hAnsi="Times New Roman" w:cs="Times New Roman"/>
          <w:b/>
          <w:spacing w:val="2"/>
          <w:sz w:val="28"/>
          <w:szCs w:val="28"/>
        </w:rPr>
        <w:t>области</w:t>
      </w:r>
    </w:p>
    <w:p w:rsidR="009135CA" w:rsidRPr="009135CA" w:rsidRDefault="009135CA" w:rsidP="009135CA">
      <w:pPr>
        <w:shd w:val="clear" w:color="auto" w:fill="FFFFFF"/>
        <w:tabs>
          <w:tab w:val="left" w:pos="1890"/>
        </w:tabs>
        <w:spacing w:after="0" w:line="240" w:lineRule="auto"/>
        <w:ind w:right="-853"/>
        <w:jc w:val="center"/>
        <w:rPr>
          <w:rFonts w:ascii="Times New Roman" w:eastAsia="Calibri" w:hAnsi="Times New Roman" w:cs="Times New Roman"/>
          <w:b/>
          <w:spacing w:val="2"/>
          <w:sz w:val="40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358"/>
        <w:gridCol w:w="391"/>
        <w:gridCol w:w="6140"/>
      </w:tblGrid>
      <w:tr w:rsidR="00396D1B" w:rsidRPr="009135CA" w:rsidTr="00396D1B">
        <w:tc>
          <w:tcPr>
            <w:tcW w:w="3358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ХРИСТОЛЮБОВА</w:t>
            </w:r>
          </w:p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Галина Рудольфовна </w:t>
            </w:r>
          </w:p>
        </w:tc>
        <w:tc>
          <w:tcPr>
            <w:tcW w:w="391" w:type="dxa"/>
          </w:tcPr>
          <w:p w:rsidR="00396D1B" w:rsidRPr="009135CA" w:rsidRDefault="00396D1B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35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0" w:type="dxa"/>
          </w:tcPr>
          <w:p w:rsidR="00396D1B" w:rsidRPr="009135CA" w:rsidRDefault="00396D1B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главы администрации муниципального округа по социальным вопросам, </w:t>
            </w: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396D1B" w:rsidRPr="009135CA" w:rsidRDefault="00396D1B" w:rsidP="0091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6D1B" w:rsidRPr="009135CA" w:rsidTr="00396D1B">
        <w:tc>
          <w:tcPr>
            <w:tcW w:w="3358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ПАХМУТОВА</w:t>
            </w:r>
          </w:p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Юрьевна </w:t>
            </w:r>
          </w:p>
        </w:tc>
        <w:tc>
          <w:tcPr>
            <w:tcW w:w="391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40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 администрации Санчурского муниципального округа Кировской области, заместитель председателя комиссии</w:t>
            </w:r>
          </w:p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D1B" w:rsidRPr="009135CA" w:rsidTr="00396D1B">
        <w:tc>
          <w:tcPr>
            <w:tcW w:w="3358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ДУДИНОВА</w:t>
            </w:r>
          </w:p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Сергеевна</w:t>
            </w:r>
          </w:p>
        </w:tc>
        <w:tc>
          <w:tcPr>
            <w:tcW w:w="391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40" w:type="dxa"/>
          </w:tcPr>
          <w:p w:rsidR="00396D1B" w:rsidRPr="009135CA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специалист, юрисконсульт управления образования администрации Санчурского муниципального округа Кировской области, секретарь комиссии</w:t>
            </w:r>
          </w:p>
        </w:tc>
      </w:tr>
      <w:tr w:rsidR="009135CA" w:rsidRPr="009135CA" w:rsidTr="00396D1B">
        <w:trPr>
          <w:trHeight w:val="766"/>
        </w:trPr>
        <w:tc>
          <w:tcPr>
            <w:tcW w:w="9889" w:type="dxa"/>
            <w:gridSpan w:val="3"/>
          </w:tcPr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9135CA" w:rsidRPr="009135CA" w:rsidRDefault="009135CA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D1B" w:rsidRPr="009135CA" w:rsidTr="00396D1B">
        <w:tc>
          <w:tcPr>
            <w:tcW w:w="3358" w:type="dxa"/>
          </w:tcPr>
          <w:p w:rsidR="00396D1B" w:rsidRPr="000C0F49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ДЕТИНОВА</w:t>
            </w:r>
          </w:p>
          <w:p w:rsidR="00396D1B" w:rsidRPr="000C0F49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91" w:type="dxa"/>
          </w:tcPr>
          <w:p w:rsidR="00396D1B" w:rsidRPr="000C0F49" w:rsidRDefault="00396D1B" w:rsidP="00913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40" w:type="dxa"/>
          </w:tcPr>
          <w:p w:rsidR="00396D1B" w:rsidRPr="000C0F49" w:rsidRDefault="00396D1B" w:rsidP="00913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повар муниципального казенного общеобразовательного учреждения основной общеобразовательной школы с. Кувшинское Санчурского муниципального района Кировской области</w:t>
            </w:r>
          </w:p>
          <w:p w:rsidR="00396D1B" w:rsidRPr="000C0F49" w:rsidRDefault="00396D1B" w:rsidP="009135CA">
            <w:pPr>
              <w:tabs>
                <w:tab w:val="left" w:pos="1890"/>
              </w:tabs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1" w:name="_GoBack"/>
        <w:bookmarkEnd w:id="1"/>
      </w:tr>
      <w:tr w:rsidR="00396D1B" w:rsidRPr="009135CA" w:rsidTr="00396D1B">
        <w:tc>
          <w:tcPr>
            <w:tcW w:w="3358" w:type="dxa"/>
          </w:tcPr>
          <w:p w:rsidR="00396D1B" w:rsidRPr="000C0F49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МАРТЫНОВА</w:t>
            </w:r>
          </w:p>
          <w:p w:rsidR="00396D1B" w:rsidRPr="000C0F49" w:rsidRDefault="00396D1B" w:rsidP="009135CA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Ангелина Витальевна</w:t>
            </w:r>
          </w:p>
        </w:tc>
        <w:tc>
          <w:tcPr>
            <w:tcW w:w="391" w:type="dxa"/>
          </w:tcPr>
          <w:p w:rsidR="00396D1B" w:rsidRPr="000C0F49" w:rsidRDefault="00396D1B" w:rsidP="00913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40" w:type="dxa"/>
          </w:tcPr>
          <w:p w:rsidR="00396D1B" w:rsidRPr="000C0F49" w:rsidRDefault="00396D1B" w:rsidP="000C0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муниципального казенного общеобразовательного учреждения основной общеобразовательной школы с. Кувшинское Санчурского муниципального района Кировской области</w:t>
            </w:r>
          </w:p>
          <w:p w:rsidR="00396D1B" w:rsidRPr="000C0F49" w:rsidRDefault="00396D1B" w:rsidP="00913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6D1B" w:rsidRDefault="00396D1B" w:rsidP="008B3F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CA" w:rsidRDefault="00396D1B" w:rsidP="008B3F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9135CA" w:rsidRPr="00913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110F54" w:rsidRDefault="00925865" w:rsidP="008B3F88">
      <w:pPr>
        <w:jc w:val="center"/>
      </w:pPr>
    </w:p>
    <w:sectPr w:rsidR="00110F54" w:rsidSect="008B3F88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F7" w:rsidRDefault="00D31CF7">
      <w:pPr>
        <w:spacing w:after="0" w:line="240" w:lineRule="auto"/>
      </w:pPr>
      <w:r>
        <w:separator/>
      </w:r>
    </w:p>
  </w:endnote>
  <w:endnote w:type="continuationSeparator" w:id="0">
    <w:p w:rsidR="00D31CF7" w:rsidRDefault="00D31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C" w:rsidRDefault="00925865">
    <w:pPr>
      <w:pStyle w:val="a3"/>
    </w:pPr>
  </w:p>
  <w:p w:rsidR="00864ACC" w:rsidRDefault="009258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F7" w:rsidRDefault="00D31CF7">
      <w:pPr>
        <w:spacing w:after="0" w:line="240" w:lineRule="auto"/>
      </w:pPr>
      <w:r>
        <w:separator/>
      </w:r>
    </w:p>
  </w:footnote>
  <w:footnote w:type="continuationSeparator" w:id="0">
    <w:p w:rsidR="00D31CF7" w:rsidRDefault="00D31C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CA"/>
    <w:rsid w:val="00003709"/>
    <w:rsid w:val="000350D6"/>
    <w:rsid w:val="00083C00"/>
    <w:rsid w:val="000C0F49"/>
    <w:rsid w:val="000E3526"/>
    <w:rsid w:val="000E3BB9"/>
    <w:rsid w:val="00116077"/>
    <w:rsid w:val="001B186A"/>
    <w:rsid w:val="001C2530"/>
    <w:rsid w:val="002625AA"/>
    <w:rsid w:val="003332AF"/>
    <w:rsid w:val="00372C2B"/>
    <w:rsid w:val="00396D1B"/>
    <w:rsid w:val="004203AB"/>
    <w:rsid w:val="00511819"/>
    <w:rsid w:val="007B33E0"/>
    <w:rsid w:val="007C1731"/>
    <w:rsid w:val="00861EE4"/>
    <w:rsid w:val="008B3F88"/>
    <w:rsid w:val="009135CA"/>
    <w:rsid w:val="00925865"/>
    <w:rsid w:val="009C2507"/>
    <w:rsid w:val="00A60CE6"/>
    <w:rsid w:val="00A74BDD"/>
    <w:rsid w:val="00BB3DC0"/>
    <w:rsid w:val="00D31CF7"/>
    <w:rsid w:val="00D40AEC"/>
    <w:rsid w:val="00D62EBE"/>
    <w:rsid w:val="00E06222"/>
    <w:rsid w:val="00E10E03"/>
    <w:rsid w:val="00EA49AF"/>
    <w:rsid w:val="00EF5A41"/>
    <w:rsid w:val="00F7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3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35CA"/>
  </w:style>
  <w:style w:type="paragraph" w:styleId="a5">
    <w:name w:val="Balloon Text"/>
    <w:basedOn w:val="a"/>
    <w:link w:val="a6"/>
    <w:uiPriority w:val="99"/>
    <w:semiHidden/>
    <w:unhideWhenUsed/>
    <w:rsid w:val="0091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5C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00370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370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370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370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03709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9C2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3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35CA"/>
  </w:style>
  <w:style w:type="paragraph" w:styleId="a5">
    <w:name w:val="Balloon Text"/>
    <w:basedOn w:val="a"/>
    <w:link w:val="a6"/>
    <w:uiPriority w:val="99"/>
    <w:semiHidden/>
    <w:unhideWhenUsed/>
    <w:rsid w:val="0091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5C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00370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370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370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370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03709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9C2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DC71AC2E987015415483D6756342C0FD8DB15802219BE02EF8B9D28C596F5204E32879B517A1E33A0k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C71AC2E987015415483D6756342C0FD8DB15802219BE02EF8B9D28C596F5204E32879B517A1C36A0k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officejet6</cp:lastModifiedBy>
  <cp:revision>26</cp:revision>
  <cp:lastPrinted>2024-05-31T06:07:00Z</cp:lastPrinted>
  <dcterms:created xsi:type="dcterms:W3CDTF">2024-04-25T08:40:00Z</dcterms:created>
  <dcterms:modified xsi:type="dcterms:W3CDTF">2024-05-31T06:14:00Z</dcterms:modified>
</cp:coreProperties>
</file>