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369A0" w14:textId="77777777" w:rsidR="00B3463D" w:rsidRDefault="004F5F71">
      <w:pPr>
        <w:pStyle w:val="1"/>
        <w:ind w:firstLine="567"/>
        <w:jc w:val="center"/>
      </w:pPr>
      <w:r>
        <w:rPr>
          <w:rFonts w:ascii="Times New Roman" w:hAnsi="Times New Roman"/>
          <w:b/>
          <w:bCs/>
          <w:color w:val="000000"/>
        </w:rPr>
        <w:t>Правила поведения на льду и меры безопасности на водных объектах в осенне-зимний период.</w:t>
      </w:r>
    </w:p>
    <w:p w14:paraId="1A181D62" w14:textId="77777777" w:rsidR="00B3463D" w:rsidRDefault="004F5F71">
      <w:pPr>
        <w:pStyle w:val="1"/>
        <w:ind w:firstLine="567"/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 wp14:anchorId="440A5A67" wp14:editId="5C3B0A3E">
            <wp:simplePos x="0" y="0"/>
            <wp:positionH relativeFrom="column">
              <wp:posOffset>608330</wp:posOffset>
            </wp:positionH>
            <wp:positionV relativeFrom="paragraph">
              <wp:posOffset>191135</wp:posOffset>
            </wp:positionV>
            <wp:extent cx="4903470" cy="27578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BEE8D" w14:textId="77777777" w:rsidR="00B3463D" w:rsidRDefault="00B3463D">
      <w:pPr>
        <w:pStyle w:val="1"/>
        <w:ind w:firstLine="567"/>
        <w:jc w:val="center"/>
        <w:rPr>
          <w:rFonts w:ascii="Times New Roman" w:hAnsi="Times New Roman"/>
          <w:b/>
          <w:bCs/>
          <w:color w:val="000000"/>
        </w:rPr>
      </w:pPr>
    </w:p>
    <w:p w14:paraId="726B68AB" w14:textId="77777777" w:rsidR="00B3463D" w:rsidRDefault="00B3463D">
      <w:pPr>
        <w:pStyle w:val="1"/>
        <w:ind w:firstLine="567"/>
        <w:jc w:val="center"/>
        <w:rPr>
          <w:rFonts w:ascii="Times New Roman" w:hAnsi="Times New Roman"/>
          <w:b/>
          <w:bCs/>
          <w:color w:val="000000"/>
        </w:rPr>
      </w:pPr>
    </w:p>
    <w:p w14:paraId="1D9B52F9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6ACACED4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016D99F3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64B7A75D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749C7B71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32388F7E" w14:textId="77777777" w:rsidR="00B3463D" w:rsidRDefault="00B3463D">
      <w:pPr>
        <w:pStyle w:val="a6"/>
        <w:spacing w:before="150" w:after="150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</w:p>
    <w:p w14:paraId="0C740E31" w14:textId="77777777" w:rsidR="00B3463D" w:rsidRDefault="004F5F71">
      <w:pPr>
        <w:pStyle w:val="a6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Ежегодно в России на воде гибнут около 20 тысяч человек. Происходит это в разное время года и по различным причинам...</w:t>
      </w:r>
    </w:p>
    <w:p w14:paraId="5B5136B4" w14:textId="77777777" w:rsidR="00B3463D" w:rsidRDefault="004F5F71">
      <w:pPr>
        <w:pStyle w:val="a6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Будьте осторожны на водоемах зимой! Несоблюдение правил безопасности на водных объектах в осенне-зимний период часто становится причиной гибели и травматизма людей.</w:t>
      </w:r>
    </w:p>
    <w:p w14:paraId="55AC8D7A" w14:textId="77777777" w:rsidR="00B3463D" w:rsidRDefault="004F5F71">
      <w:pPr>
        <w:pStyle w:val="a6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Осенний лёд до наступления устойчивых морозов непрочен. Скреплённый вечерним или ночным холодом, он ещё способен выдерживать небольшую нагрузку, но днём, быстро нагреваясь от просачивающейся талой воды, становится пористым и очень слабым, хотя и сохраняет толщину. Основным условием безопасного пребывания человека на льду является соответствие толщины льда прилагаемой нагрузке.</w:t>
      </w:r>
    </w:p>
    <w:p w14:paraId="57BC6559" w14:textId="77777777" w:rsidR="00B3463D" w:rsidRDefault="004F5F71">
      <w:pPr>
        <w:pStyle w:val="a6"/>
        <w:spacing w:before="150" w:after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Безопасная толщина льда:</w:t>
      </w:r>
    </w:p>
    <w:p w14:paraId="7188F3FA" w14:textId="77777777" w:rsidR="00B3463D" w:rsidRDefault="004F5F71">
      <w:pPr>
        <w:pStyle w:val="a6"/>
        <w:numPr>
          <w:ilvl w:val="0"/>
          <w:numId w:val="1"/>
        </w:numPr>
        <w:tabs>
          <w:tab w:val="left" w:pos="0"/>
        </w:tabs>
        <w:spacing w:after="0"/>
      </w:pPr>
      <w:r>
        <w:rPr>
          <w:rFonts w:ascii="Times New Roman" w:hAnsi="Times New Roman"/>
          <w:color w:val="000000"/>
          <w:sz w:val="28"/>
          <w:szCs w:val="28"/>
        </w:rPr>
        <w:t>для одного человека – не менее 7 см;</w:t>
      </w:r>
    </w:p>
    <w:p w14:paraId="2E04A632" w14:textId="77777777" w:rsidR="00B3463D" w:rsidRDefault="004F5F71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сооружения катка – не менее 12 см;</w:t>
      </w:r>
    </w:p>
    <w:p w14:paraId="0368A70E" w14:textId="77777777" w:rsidR="00B3463D" w:rsidRDefault="004F5F71">
      <w:pPr>
        <w:pStyle w:val="a6"/>
        <w:numPr>
          <w:ilvl w:val="0"/>
          <w:numId w:val="1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совершения пешей переправы – не менее 15 см;</w:t>
      </w:r>
    </w:p>
    <w:p w14:paraId="60DD8439" w14:textId="77777777" w:rsidR="00B3463D" w:rsidRDefault="004F5F71">
      <w:pPr>
        <w:pStyle w:val="a6"/>
        <w:numPr>
          <w:ilvl w:val="0"/>
          <w:numId w:val="1"/>
        </w:numPr>
        <w:tabs>
          <w:tab w:val="left" w:pos="0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проезда автомобилей – не менее 30 см.</w:t>
      </w:r>
    </w:p>
    <w:p w14:paraId="2D266B21" w14:textId="77777777" w:rsidR="00B3463D" w:rsidRDefault="004F5F71">
      <w:pPr>
        <w:pStyle w:val="a6"/>
        <w:spacing w:before="150" w:after="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Время безопасного пребывания человека в воде:</w:t>
      </w:r>
    </w:p>
    <w:p w14:paraId="35E8A476" w14:textId="77777777" w:rsidR="00B3463D" w:rsidRDefault="004F5F71">
      <w:pPr>
        <w:pStyle w:val="a6"/>
        <w:numPr>
          <w:ilvl w:val="0"/>
          <w:numId w:val="2"/>
        </w:numPr>
        <w:tabs>
          <w:tab w:val="left" w:pos="0"/>
        </w:tabs>
        <w:spacing w:after="0"/>
      </w:pPr>
      <w:r>
        <w:rPr>
          <w:rFonts w:ascii="Times New Roman" w:hAnsi="Times New Roman"/>
          <w:color w:val="000000"/>
          <w:sz w:val="28"/>
          <w:szCs w:val="28"/>
        </w:rPr>
        <w:t>при температуре воды 24°С время безопасного пребывания 7-9 часов,</w:t>
      </w:r>
    </w:p>
    <w:p w14:paraId="38FA03AE" w14:textId="77777777" w:rsidR="00B3463D" w:rsidRDefault="004F5F71">
      <w:pPr>
        <w:pStyle w:val="a6"/>
        <w:numPr>
          <w:ilvl w:val="0"/>
          <w:numId w:val="2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температуре воды 5-15°С – от 3,5 до 4,5 часов;</w:t>
      </w:r>
    </w:p>
    <w:p w14:paraId="6A6C089E" w14:textId="77777777" w:rsidR="00B3463D" w:rsidRDefault="004F5F71">
      <w:pPr>
        <w:pStyle w:val="a6"/>
        <w:numPr>
          <w:ilvl w:val="0"/>
          <w:numId w:val="2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температура воды 2-3°С оказывается смертельной для человека через 10-15 мин;</w:t>
      </w:r>
    </w:p>
    <w:p w14:paraId="4D939081" w14:textId="77777777" w:rsidR="00B3463D" w:rsidRDefault="004F5F71">
      <w:pPr>
        <w:pStyle w:val="a6"/>
        <w:numPr>
          <w:ilvl w:val="0"/>
          <w:numId w:val="2"/>
        </w:numPr>
        <w:tabs>
          <w:tab w:val="left" w:pos="0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температуре воды минус 2°С – смерть может наступить через 5-8 мин.</w:t>
      </w:r>
    </w:p>
    <w:p w14:paraId="311B8F6A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Правила поведения на льду.</w:t>
      </w:r>
    </w:p>
    <w:p w14:paraId="0959943A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Нельзя выходить на лед в тёмное время суток и при плохой видимости (туман, снегопад, дождь).</w:t>
      </w:r>
    </w:p>
    <w:p w14:paraId="4C9829D2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При переходе через реку пользуйтесь ледовыми переправами.</w:t>
      </w:r>
    </w:p>
    <w:p w14:paraId="04893256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Нельзя проверять прочность льда ударом ноги. Если после первого сильного удара поленом или лыжной палкой покажется хоть немного воды,— это означает, что лёд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14:paraId="1E5CC6F0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При вынужденном переходе водоёма безопаснее всего придерживаться проторенных троп или идти по уже проложенной лыжне. Но если их нет, то перед спуском на лёд нужно внимательно осмотреться и наметить предстоящий маршрут.</w:t>
      </w:r>
    </w:p>
    <w:p w14:paraId="6848B9C8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При переходе водоёма группой необходимо соблюдать расстояние друг от друга (5-6 м).</w:t>
      </w:r>
    </w:p>
    <w:p w14:paraId="490C0A44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Замёрзшую реку (озеро) лучше перейти на лыжах, при этом-</w:t>
      </w:r>
    </w:p>
    <w:p w14:paraId="6DF2C005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крепления лыж расстегните, чтобы при необходимости быстро их сбросить;</w:t>
      </w:r>
    </w:p>
    <w:p w14:paraId="14BD808C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лыжные палки держите в руках, не накидывая петли на кисти рук, чтобы в случае опасности сразу их отбросить.</w:t>
      </w:r>
    </w:p>
    <w:p w14:paraId="44F930BC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Если есть рюкзак, повесьте его на одно плечо, это позволит легко освободиться от груза в случае, если лёд под вами провалится.</w:t>
      </w:r>
    </w:p>
    <w:p w14:paraId="26CF66C7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На замёрзший водоём необходимо брать с собой прочный шнур длиной 20–25 метров с большой глухой петлёй на конце и грузом. Груз поможет забросить шнур к провалившемуся в воду товарищу; петля нужна для того, чтобы пострадавший мог надёжнее держаться, продев её подмышками.</w:t>
      </w:r>
    </w:p>
    <w:p w14:paraId="7DA6A8E5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9. Не стоит отпускать детей на лёд (на рыбалку, катание на лыжах и коньках) без присмотра.</w:t>
      </w:r>
    </w:p>
    <w:p w14:paraId="7DAA59C4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Одна из самых частых причин трагедий на водоёмах – алкогольное опьянение. Пьяные люди неадекватно реагируют на опасность и в случае чрезвычайной ситуации становятся беспомощными.</w:t>
      </w:r>
    </w:p>
    <w:p w14:paraId="0B42A8B8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Советы рыболовам</w:t>
      </w:r>
    </w:p>
    <w:p w14:paraId="174F5FB5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Необходимо хорошо знать водоём, выбранный для рыбалки, для того чтобы помнить, где на нём глубина не выше роста человека или где с глубокого места можно быстро выйти на отмель, идущую к берегу.</w:t>
      </w:r>
    </w:p>
    <w:p w14:paraId="5B175375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</w:p>
    <w:p w14:paraId="28E98BE4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Определите с берега маршрут движения.</w:t>
      </w:r>
    </w:p>
    <w:p w14:paraId="22A8823F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Осторожно спускайтесь с берега: лёд может неплотно соединяться с сушей; могут быть трещины; подо льдом может быть воздух.</w:t>
      </w:r>
    </w:p>
    <w:p w14:paraId="35996B40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Не выходите на тёмные участки льда— они быстрее прогреваются на солнце и, естественно, быстрее тают.</w:t>
      </w:r>
    </w:p>
    <w:p w14:paraId="59B45136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Если идёте группой, то расстояние между лыжниками (или пешеходами) должно быть не меньше 5 метров.</w:t>
      </w:r>
    </w:p>
    <w:p w14:paraId="759C7216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Если вы на лыжах, проверьте, нет ли поблизости проложенной лыжни. Если нет, а вам необходимо её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</w:p>
    <w:p w14:paraId="0DD19E4C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Рюкзак повесьте на одно плечо, а ещё лучше— волоките на верёвке в 2-3 метрах сзади.</w:t>
      </w:r>
    </w:p>
    <w:p w14:paraId="3DB27717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Проверяйте каждый шаг на льду остроконечной пешней, но не бейте ею лёд перед собой— лучше сбоку. Если после первого удара лёд пробивается, немедленно возвращайтесь на место, с которого пришли.</w:t>
      </w:r>
    </w:p>
    <w:p w14:paraId="028F9104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Не подходите к другим рыболовам ближе, чем на 3 метра.</w:t>
      </w:r>
    </w:p>
    <w:p w14:paraId="58BAE9E5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 Не приближайтесь к тем местам, где во льду имеются вмёрзшие коряги, водоросли, воздушные пузыри.</w:t>
      </w:r>
    </w:p>
    <w:p w14:paraId="15ABCCD0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12. Не ходите рядом с трещиной или по участку льда, отделённому от основного массива несколькими трещинами.</w:t>
      </w:r>
    </w:p>
    <w:p w14:paraId="7ADD1124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13. Быстро покиньте опасное место, если из пробитой лунки начинает бить фонтаном вода.</w:t>
      </w:r>
    </w:p>
    <w:p w14:paraId="0DE77A28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14. Обязательно имейте с собой средства спасения: шнур с грузом на конце, длинную жердь, широкую доску.</w:t>
      </w:r>
    </w:p>
    <w:p w14:paraId="04460F8D" w14:textId="77777777" w:rsidR="00B3463D" w:rsidRDefault="004F5F71">
      <w:pPr>
        <w:pStyle w:val="a6"/>
        <w:spacing w:before="150" w:after="15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15. Имейте при себе что-нибудь острое, чем можно было бы закрепиться за лёд в случае, если вы провалились, а вылезти без опоры нет никакой возможности (нож, багор, крупные гвозди)</w:t>
      </w:r>
    </w:p>
    <w:p w14:paraId="0ECF3E7C" w14:textId="77777777" w:rsidR="00B3463D" w:rsidRDefault="004F5F71">
      <w:pPr>
        <w:pStyle w:val="a6"/>
        <w:spacing w:before="150" w:after="150"/>
        <w:ind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16. Не делайте около себя много лунок, не делайте лунки на переправах (тропинках).</w:t>
      </w:r>
    </w:p>
    <w:p w14:paraId="3F9CDF9B" w14:textId="77777777" w:rsidR="00B3463D" w:rsidRDefault="004F5F71">
      <w:pPr>
        <w:pStyle w:val="a6"/>
        <w:spacing w:before="150" w:after="150"/>
        <w:ind w:left="707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Оказание помощи провалившемуся под лёд.</w:t>
      </w:r>
    </w:p>
    <w:p w14:paraId="003B1EDF" w14:textId="77777777" w:rsidR="00B3463D" w:rsidRDefault="004F5F71">
      <w:pPr>
        <w:pStyle w:val="a6"/>
        <w:spacing w:before="150" w:after="150"/>
        <w:ind w:left="707"/>
        <w:jc w:val="center"/>
      </w:pPr>
      <w:proofErr w:type="spellStart"/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Самоспасение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771BF127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поддавайтесь панике.</w:t>
      </w:r>
    </w:p>
    <w:p w14:paraId="05FF6274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надо барахтаться и наваливаться всем телом на тонкую кромку льда — под тяжестью тела он будет обламываться.</w:t>
      </w:r>
    </w:p>
    <w:p w14:paraId="3170B29D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Широко раскиньте руки, чтобы не погрузиться с головой в воду</w:t>
      </w:r>
    </w:p>
    <w:p w14:paraId="4B810CE6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 w14:paraId="30D8A18E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Без резких движений отползайте как можно дальше от опасного места в том направлении, откуда пришли;</w:t>
      </w:r>
    </w:p>
    <w:p w14:paraId="01BAA1CD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Зовите на помощь;</w:t>
      </w:r>
    </w:p>
    <w:p w14:paraId="6FDDE772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Удерживая себя на поверхности воды, стараться затрачивать на это минимум физических усилий. (Одна из причин быстрого понижения температуры тела –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одежду).</w:t>
      </w:r>
    </w:p>
    <w:p w14:paraId="2F05068A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Находясь на плаву, следует голову держать как можно выше над водой. Известно, что более 50% всех теплопотерь организма, а по некоторым данным, даже 75% приходится на ее долю.</w:t>
      </w:r>
    </w:p>
    <w:p w14:paraId="6ED8ABEE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Активно плыть к берегу, плоту или шлюпке, можно, если они находятся на расстоянии, преодоление которого потребует не более 40 минут.</w:t>
      </w:r>
    </w:p>
    <w:p w14:paraId="0948B476" w14:textId="77777777" w:rsidR="00B3463D" w:rsidRDefault="004F5F71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Добравшись до плавсредства, надо немедленно раздеться, выжать намокшую одежду и снова надеть.</w:t>
      </w:r>
    </w:p>
    <w:p w14:paraId="453FD507" w14:textId="77777777" w:rsidR="00B3463D" w:rsidRDefault="004F5F71">
      <w:pPr>
        <w:pStyle w:val="a6"/>
        <w:spacing w:before="150" w:after="150"/>
        <w:ind w:left="707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Если вы оказываете помощь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3CDC564B" w14:textId="77777777" w:rsidR="00B3463D" w:rsidRDefault="004F5F71">
      <w:pPr>
        <w:pStyle w:val="a6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Подходите к полынье очень осторожно, лучше подползти по-пластунски.</w:t>
      </w:r>
    </w:p>
    <w:p w14:paraId="6BE75289" w14:textId="77777777" w:rsidR="00B3463D" w:rsidRDefault="004F5F71">
      <w:pPr>
        <w:pStyle w:val="a6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Сообщите пострадавшему криком, что идете ему на помощь, это придаст ему силы, уверенность.</w:t>
      </w:r>
    </w:p>
    <w:p w14:paraId="24564310" w14:textId="77777777" w:rsidR="00B3463D" w:rsidRDefault="004F5F71">
      <w:pPr>
        <w:pStyle w:val="a6"/>
        <w:numPr>
          <w:ilvl w:val="0"/>
          <w:numId w:val="4"/>
        </w:numPr>
        <w:tabs>
          <w:tab w:val="left" w:pos="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3-4 метра протяните ему веревку, шест, доску, шарф или любое другое подручное средство.</w:t>
      </w:r>
    </w:p>
    <w:p w14:paraId="1C5788DE" w14:textId="77777777" w:rsidR="00B3463D" w:rsidRDefault="004F5F71">
      <w:pPr>
        <w:pStyle w:val="a6"/>
        <w:numPr>
          <w:ilvl w:val="0"/>
          <w:numId w:val="4"/>
        </w:numPr>
        <w:tabs>
          <w:tab w:val="left" w:pos="0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14:paraId="652A6E22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Первая помощь при утоплении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27D0051D" w14:textId="77777777" w:rsidR="00B3463D" w:rsidRDefault="004F5F71">
      <w:pPr>
        <w:pStyle w:val="a6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Перенести пострадавшего на безопасное место, согреть.</w:t>
      </w:r>
    </w:p>
    <w:p w14:paraId="7260FF8D" w14:textId="77777777" w:rsidR="00B3463D" w:rsidRDefault="004F5F71">
      <w:pPr>
        <w:pStyle w:val="a6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Повернуть утонувшего лицом вниз и опустить голову ниже таза.</w:t>
      </w:r>
    </w:p>
    <w:p w14:paraId="0E38B225" w14:textId="77777777" w:rsidR="00B3463D" w:rsidRDefault="004F5F71">
      <w:pPr>
        <w:pStyle w:val="a6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Очистить рот от слизи. При появлении рвотного и кашлевого рефлексов - добиться полного удаления воды из дыхательных путей и желудка (нельзя терять время на удаление воды из легких и желудка при отсутствии пульса на сонной артерии).</w:t>
      </w:r>
    </w:p>
    <w:p w14:paraId="3016FAE7" w14:textId="77777777" w:rsidR="00B3463D" w:rsidRDefault="004F5F71">
      <w:pPr>
        <w:pStyle w:val="a6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отсутствии пульса на сонной артерии сделать наружный массаж сердца и искусственное дыхание.</w:t>
      </w:r>
    </w:p>
    <w:p w14:paraId="7CA43200" w14:textId="77777777" w:rsidR="00B3463D" w:rsidRDefault="004F5F71">
      <w:pPr>
        <w:pStyle w:val="a6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Доставить пострадавшего в медицинское учреждение.</w:t>
      </w:r>
    </w:p>
    <w:p w14:paraId="421F3225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Отогревание пострадавшего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41D390EE" w14:textId="77777777" w:rsidR="00B3463D" w:rsidRDefault="004F5F71">
      <w:pPr>
        <w:pStyle w:val="a6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Пострадавшего надо укрыть в месте, защищенном от ветра, хорошо укутать в любую имеющуюся одежду, одеяло.</w:t>
      </w:r>
    </w:p>
    <w:p w14:paraId="6C6BCBFB" w14:textId="77777777" w:rsidR="00B3463D" w:rsidRDefault="004F5F71">
      <w:pPr>
        <w:pStyle w:val="a6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14:paraId="7E7D4DFF" w14:textId="77777777" w:rsidR="00B3463D" w:rsidRDefault="004F5F71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Нельзя растирать тело, давать алкоголь, этим можно нанести серьезный вред организму. Так, при растирании охлаждённая кровь из периферических сосудов начнет активно поступать к «сердцевине» тела,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что приведет к дальнейшему снижению её температуры. Алкоголь же будет оказывать угнетающее действие на центральную нервную систему.</w:t>
      </w:r>
    </w:p>
    <w:p w14:paraId="28262C8B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Убедительная просьба к родителям:</w:t>
      </w:r>
    </w:p>
    <w:p w14:paraId="5B87A28B" w14:textId="77777777" w:rsidR="00B3463D" w:rsidRDefault="004F5F71">
      <w:pPr>
        <w:pStyle w:val="a6"/>
        <w:spacing w:before="150" w:after="150"/>
        <w:jc w:val="center"/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Не отпускать детей на лед без присмотра!</w:t>
      </w:r>
    </w:p>
    <w:p w14:paraId="7D73845C" w14:textId="77777777" w:rsidR="00B3463D" w:rsidRDefault="00B3463D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3A9C3C4" w14:textId="77777777" w:rsidR="00B3463D" w:rsidRDefault="00B3463D">
      <w:pPr>
        <w:snapToGrid w:val="0"/>
        <w:spacing w:before="114" w:after="114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2C82A45" w14:textId="77777777" w:rsidR="00B3463D" w:rsidRDefault="00B3463D">
      <w:pPr>
        <w:pStyle w:val="a6"/>
        <w:spacing w:before="114" w:after="114"/>
        <w:ind w:firstLine="567"/>
        <w:jc w:val="center"/>
      </w:pPr>
    </w:p>
    <w:sectPr w:rsidR="00B3463D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6E9"/>
    <w:multiLevelType w:val="multilevel"/>
    <w:tmpl w:val="68B8CAB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1F287774"/>
    <w:multiLevelType w:val="multilevel"/>
    <w:tmpl w:val="CC824D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22ED204E"/>
    <w:multiLevelType w:val="multilevel"/>
    <w:tmpl w:val="22A685C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>
    <w:nsid w:val="305E3F22"/>
    <w:multiLevelType w:val="multilevel"/>
    <w:tmpl w:val="98988C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4B833576"/>
    <w:multiLevelType w:val="multilevel"/>
    <w:tmpl w:val="4C245A5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>
    <w:nsid w:val="64624271"/>
    <w:multiLevelType w:val="multilevel"/>
    <w:tmpl w:val="44EEB55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>
    <w:nsid w:val="6C07120D"/>
    <w:multiLevelType w:val="multilevel"/>
    <w:tmpl w:val="5D70FCF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3D"/>
    <w:rsid w:val="004F5F71"/>
    <w:rsid w:val="007A4389"/>
    <w:rsid w:val="00B3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44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ucida Sans Unicode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A"/>
      <w:sz w:val="24"/>
    </w:rPr>
  </w:style>
  <w:style w:type="paragraph" w:styleId="1">
    <w:name w:val="heading 1"/>
    <w:basedOn w:val="a0"/>
    <w:uiPriority w:val="9"/>
    <w:qFormat/>
    <w:pPr>
      <w:outlineLvl w:val="0"/>
    </w:pPr>
  </w:style>
  <w:style w:type="paragraph" w:styleId="4">
    <w:name w:val="heading 4"/>
    <w:basedOn w:val="a0"/>
    <w:uiPriority w:val="9"/>
    <w:semiHidden/>
    <w:unhideWhenUsed/>
    <w:qFormat/>
    <w:pPr>
      <w:spacing w:before="120"/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Выделение жирным"/>
    <w:rPr>
      <w:b/>
      <w:bCs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Symbol"/>
      <w:b w:val="0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Symbol"/>
      <w:b w:val="0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Symbol"/>
      <w:b w:val="0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ascii="Times New Roman" w:hAnsi="Times New Roman" w:cs="Symbol"/>
      <w:b w:val="0"/>
      <w:sz w:val="28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Symbol"/>
      <w:b w:val="0"/>
      <w:sz w:val="28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ascii="Times New Roman" w:hAnsi="Times New Roman" w:cs="Symbol"/>
      <w:b w:val="0"/>
      <w:sz w:val="28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ascii="Times New Roman" w:hAnsi="Times New Roman" w:cs="Symbol"/>
      <w:b w:val="0"/>
      <w:sz w:val="28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ascii="Times New Roman" w:hAnsi="Times New Roman" w:cs="Symbol"/>
      <w:b w:val="0"/>
      <w:sz w:val="28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ascii="Times New Roman" w:hAnsi="Times New Roman" w:cs="Symbol"/>
      <w:b w:val="0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ascii="Times New Roman" w:hAnsi="Times New Roman" w:cs="Symbol"/>
      <w:b w:val="0"/>
      <w:sz w:val="28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Symbol"/>
    </w:rPr>
  </w:style>
  <w:style w:type="paragraph" w:styleId="a0">
    <w:name w:val="Title"/>
    <w:basedOn w:val="a"/>
    <w:next w:val="a6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ucida Sans Unicode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A"/>
      <w:sz w:val="24"/>
    </w:rPr>
  </w:style>
  <w:style w:type="paragraph" w:styleId="1">
    <w:name w:val="heading 1"/>
    <w:basedOn w:val="a0"/>
    <w:uiPriority w:val="9"/>
    <w:qFormat/>
    <w:pPr>
      <w:outlineLvl w:val="0"/>
    </w:pPr>
  </w:style>
  <w:style w:type="paragraph" w:styleId="4">
    <w:name w:val="heading 4"/>
    <w:basedOn w:val="a0"/>
    <w:uiPriority w:val="9"/>
    <w:semiHidden/>
    <w:unhideWhenUsed/>
    <w:qFormat/>
    <w:pPr>
      <w:spacing w:before="120"/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Выделение жирным"/>
    <w:rPr>
      <w:b/>
      <w:bCs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Symbol"/>
      <w:b w:val="0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Symbol"/>
      <w:b w:val="0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Symbol"/>
      <w:b w:val="0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ascii="Times New Roman" w:hAnsi="Times New Roman" w:cs="Symbol"/>
      <w:b w:val="0"/>
      <w:sz w:val="28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Symbol"/>
      <w:b w:val="0"/>
      <w:sz w:val="28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ascii="Times New Roman" w:hAnsi="Times New Roman" w:cs="Symbol"/>
      <w:b w:val="0"/>
      <w:sz w:val="28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ascii="Times New Roman" w:hAnsi="Times New Roman" w:cs="Symbol"/>
      <w:b w:val="0"/>
      <w:sz w:val="28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ascii="Times New Roman" w:hAnsi="Times New Roman" w:cs="Symbol"/>
      <w:b w:val="0"/>
      <w:sz w:val="28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ascii="Times New Roman" w:hAnsi="Times New Roman" w:cs="Symbol"/>
      <w:b w:val="0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ascii="Times New Roman" w:hAnsi="Times New Roman" w:cs="Symbol"/>
      <w:b w:val="0"/>
      <w:sz w:val="28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Symbol"/>
    </w:rPr>
  </w:style>
  <w:style w:type="paragraph" w:styleId="a0">
    <w:name w:val="Title"/>
    <w:basedOn w:val="a"/>
    <w:next w:val="a6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1232</Words>
  <Characters>7024</Characters>
  <Application>Microsoft Office Word</Application>
  <DocSecurity>0</DocSecurity>
  <Lines>58</Lines>
  <Paragraphs>16</Paragraphs>
  <ScaleCrop>false</ScaleCrop>
  <Company/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dc:description/>
  <cp:lastModifiedBy>user_go</cp:lastModifiedBy>
  <cp:revision>3</cp:revision>
  <dcterms:created xsi:type="dcterms:W3CDTF">2025-03-12T18:39:00Z</dcterms:created>
  <dcterms:modified xsi:type="dcterms:W3CDTF">2025-06-03T11:53:00Z</dcterms:modified>
  <dc:language>ru-RU</dc:language>
</cp:coreProperties>
</file>