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7"/>
        <w:tblW w:w="10065" w:type="dxa"/>
        <w:tblLook w:val="04A0" w:firstRow="1" w:lastRow="0" w:firstColumn="1" w:lastColumn="0" w:noHBand="0" w:noVBand="1"/>
      </w:tblPr>
      <w:tblGrid>
        <w:gridCol w:w="284"/>
        <w:gridCol w:w="9781"/>
      </w:tblGrid>
      <w:tr w:rsidR="008338FF">
        <w:tc>
          <w:tcPr>
            <w:tcW w:w="284" w:type="dxa"/>
          </w:tcPr>
          <w:p w:rsidR="008338FF" w:rsidRDefault="008338F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338FF" w:rsidRDefault="004F62B3">
            <w:pPr>
              <w:spacing w:after="0" w:line="240" w:lineRule="auto"/>
              <w:ind w:left="7546" w:hanging="1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8338FF" w:rsidRDefault="004F62B3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комиссии по делам несовершеннолетних и защите их прав Санчурского муниципального округа Кировской области   </w:t>
            </w:r>
          </w:p>
          <w:p w:rsidR="008338FF" w:rsidRDefault="004F62B3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011B1F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№ </w:t>
            </w:r>
          </w:p>
          <w:p w:rsidR="008338FF" w:rsidRDefault="008338FF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</w:p>
        </w:tc>
      </w:tr>
    </w:tbl>
    <w:p w:rsidR="008338FF" w:rsidRDefault="004F62B3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338FF" w:rsidRDefault="004F62B3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работы </w:t>
      </w:r>
    </w:p>
    <w:p w:rsidR="008338FF" w:rsidRDefault="004F62B3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комиссии по делам несовершеннолетних и защите их прав</w:t>
      </w:r>
    </w:p>
    <w:p w:rsidR="008338FF" w:rsidRDefault="004F62B3">
      <w:pPr>
        <w:pStyle w:val="a9"/>
        <w:ind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Санчурского муниципального округа Кировской области </w:t>
      </w:r>
    </w:p>
    <w:p w:rsidR="008338FF" w:rsidRDefault="00011B1F">
      <w:pPr>
        <w:pStyle w:val="a9"/>
        <w:ind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(далее – Комиссия) на 2025 </w:t>
      </w:r>
      <w:r w:rsidR="004F62B3">
        <w:rPr>
          <w:rFonts w:ascii="Times New Roman" w:hAnsi="Times New Roman"/>
          <w:b/>
        </w:rPr>
        <w:t xml:space="preserve"> год</w:t>
      </w:r>
    </w:p>
    <w:p w:rsidR="008338FF" w:rsidRDefault="008338FF">
      <w:pPr>
        <w:pStyle w:val="a9"/>
        <w:ind w:hanging="709"/>
        <w:jc w:val="center"/>
        <w:rPr>
          <w:rFonts w:ascii="Times New Roman" w:hAnsi="Times New Roman"/>
          <w:b/>
        </w:rPr>
      </w:pPr>
    </w:p>
    <w:p w:rsidR="008338FF" w:rsidRDefault="004F62B3">
      <w:pPr>
        <w:pStyle w:val="a9"/>
        <w:numPr>
          <w:ilvl w:val="0"/>
          <w:numId w:val="1"/>
        </w:numPr>
        <w:ind w:left="-426" w:right="-17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Аналитическая деятельность</w:t>
      </w:r>
    </w:p>
    <w:p w:rsidR="008338FF" w:rsidRDefault="008338FF">
      <w:pPr>
        <w:pStyle w:val="a9"/>
        <w:ind w:left="-426" w:right="-172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67"/>
        <w:gridCol w:w="142"/>
        <w:gridCol w:w="142"/>
        <w:gridCol w:w="4952"/>
        <w:gridCol w:w="718"/>
        <w:gridCol w:w="992"/>
        <w:gridCol w:w="425"/>
        <w:gridCol w:w="142"/>
        <w:gridCol w:w="142"/>
        <w:gridCol w:w="1842"/>
      </w:tblGrid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8338FF" w:rsidRDefault="004F62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Анализ: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5812" w:type="dxa"/>
            <w:gridSpan w:val="3"/>
          </w:tcPr>
          <w:p w:rsidR="008338FF" w:rsidRDefault="004F62B3" w:rsidP="00011B1F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деятельности  муниципальной комиссии по делам несовершеннолетних и защите их прав    за  202</w:t>
            </w:r>
            <w:r w:rsidR="00011B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состояния детского травматизма, суицида и суицидальных попыток среди детей и подростков на территории Санчурского муниципального округа.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8338FF" w:rsidRDefault="008338F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338FF" w:rsidRDefault="004F62B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КОГБУЗ «Санчурская ЦРБ»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 по вовлечению несовершеннолетних, находящихся в социально опасном положении, в организованные формы внеурочной занятости, в том числе в летний период.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состояния преступности несовершеннолетних, дорожно-транспортных происшествий, безопасности детей на дорогах и на транспорте</w:t>
            </w:r>
            <w:r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ПП «Санчурский»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о родителях, уклоняющихся от уплаты алиментов на содержание несовершеннолетних детей, проживающих на территории Санчурского муниципального округа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ФССП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 w:rsidP="00011B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011B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приоритетных</w:t>
            </w:r>
            <w:r w:rsidR="00011B1F">
              <w:rPr>
                <w:sz w:val="22"/>
                <w:szCs w:val="22"/>
              </w:rPr>
              <w:t xml:space="preserve"> направлений деятельности в 2025</w:t>
            </w:r>
            <w:r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декабрь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Субъекты  профилактики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011B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учета по взысканию административных штрафов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011B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 постановлений Комиссии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011B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Порядка межведомственного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№ 135-П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по опеке и попечительству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статистических отчетов КДН и ЗП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июль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Сверка списков семей, находящихся в социально опасном положении.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710" w:type="dxa"/>
            <w:gridSpan w:val="3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812" w:type="dxa"/>
            <w:gridSpan w:val="3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Сверка списков несовершеннолетних, состоящих на различных видах учета.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8338FF" w:rsidRDefault="008338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10065" w:type="dxa"/>
            <w:gridSpan w:val="11"/>
          </w:tcPr>
          <w:p w:rsidR="008338FF" w:rsidRDefault="004F62B3">
            <w:pPr>
              <w:numPr>
                <w:ilvl w:val="0"/>
                <w:numId w:val="1"/>
              </w:numPr>
              <w:spacing w:after="0" w:line="240" w:lineRule="auto"/>
              <w:ind w:left="709" w:right="706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и правовое обеспечение деятельности комиссии</w:t>
            </w:r>
          </w:p>
          <w:p w:rsidR="008338FF" w:rsidRDefault="004F62B3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Координация деятельности органов и учреждений системы профилактики</w:t>
            </w:r>
          </w:p>
          <w:p w:rsidR="008338FF" w:rsidRDefault="004F62B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безнадзорности и правонарушений несовершеннолетних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за исполнение 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Подготовка  нормативных правовых актов,   предложений   к проектам  планов, нормативным  правовым актам </w:t>
            </w:r>
            <w:r>
              <w:rPr>
                <w:rFonts w:ascii="Times New Roman" w:hAnsi="Times New Roman"/>
              </w:rPr>
              <w:t>по вопросам, входящим в компетенцию комиссии по делам несовершеннолетних и защите  их прав</w:t>
            </w:r>
          </w:p>
          <w:p w:rsidR="00596539" w:rsidRDefault="005965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2. 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Подготовка проектов постановлений Думы Санчурского муниципального округа, администрации Санчурского муниципального округа </w:t>
            </w:r>
            <w:r>
              <w:rPr>
                <w:rFonts w:ascii="Times New Roman" w:hAnsi="Times New Roman"/>
              </w:rPr>
              <w:t>по вопросам, входящим в компетенцию комиссии по делам несовершеннолетних и защите  их прав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</w:tc>
        <w:tc>
          <w:tcPr>
            <w:tcW w:w="5954" w:type="dxa"/>
            <w:gridSpan w:val="4"/>
          </w:tcPr>
          <w:p w:rsidR="008338FF" w:rsidRPr="009523F3" w:rsidRDefault="004F62B3" w:rsidP="00011B1F">
            <w:pPr>
              <w:pStyle w:val="a9"/>
              <w:jc w:val="both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 xml:space="preserve">Проведение </w:t>
            </w:r>
            <w:r w:rsidR="00011B1F" w:rsidRPr="009523F3">
              <w:rPr>
                <w:rFonts w:ascii="Times New Roman" w:hAnsi="Times New Roman"/>
              </w:rPr>
              <w:t xml:space="preserve">или  участие в </w:t>
            </w:r>
            <w:r w:rsidRPr="009523F3">
              <w:rPr>
                <w:rFonts w:ascii="Times New Roman" w:hAnsi="Times New Roman"/>
              </w:rPr>
              <w:t>межведомственных совещани</w:t>
            </w:r>
            <w:r w:rsidR="00011B1F" w:rsidRPr="009523F3">
              <w:rPr>
                <w:rFonts w:ascii="Times New Roman" w:hAnsi="Times New Roman"/>
              </w:rPr>
              <w:t>ях</w:t>
            </w:r>
            <w:r w:rsidRPr="009523F3">
              <w:rPr>
                <w:rFonts w:ascii="Times New Roman" w:hAnsi="Times New Roman"/>
              </w:rPr>
              <w:t xml:space="preserve"> по актуальным вопросам </w:t>
            </w:r>
          </w:p>
        </w:tc>
        <w:tc>
          <w:tcPr>
            <w:tcW w:w="1701" w:type="dxa"/>
            <w:gridSpan w:val="4"/>
          </w:tcPr>
          <w:p w:rsidR="008338FF" w:rsidRPr="009523F3" w:rsidRDefault="009523F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8338FF" w:rsidRPr="009523F3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 комиссий  по профилактике правонарушений  и профилактике немедицинского потребления наркотических средств Санчурского  муниципального  округа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842" w:type="dxa"/>
          </w:tcPr>
          <w:p w:rsidR="008338FF" w:rsidRDefault="004F62B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  <w:p w:rsidR="008338FF" w:rsidRDefault="008338FF">
            <w:pPr>
              <w:pStyle w:val="a9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Рассмотрение законодательных актов, методических материалов, информаций и представлений  прокуратуры, сообщений и информаций ПП «Санчурский</w:t>
            </w:r>
            <w:r w:rsidR="00176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Pr="009523F3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23F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954" w:type="dxa"/>
            <w:gridSpan w:val="4"/>
          </w:tcPr>
          <w:p w:rsidR="008338FF" w:rsidRPr="009523F3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Участие в заседаниях Совета профилактики безнадзорности и правонарушений среди несовершеннолетних в образовательных организациях</w:t>
            </w:r>
          </w:p>
        </w:tc>
        <w:tc>
          <w:tcPr>
            <w:tcW w:w="1701" w:type="dxa"/>
            <w:gridSpan w:val="4"/>
          </w:tcPr>
          <w:p w:rsidR="008338FF" w:rsidRPr="009523F3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842" w:type="dxa"/>
          </w:tcPr>
          <w:p w:rsidR="008338FF" w:rsidRPr="009523F3" w:rsidRDefault="004F62B3">
            <w:pPr>
              <w:spacing w:after="0" w:line="240" w:lineRule="auto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члены Комиссии</w:t>
            </w:r>
          </w:p>
          <w:p w:rsidR="008338FF" w:rsidRPr="009523F3" w:rsidRDefault="008338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судебных заседаниях по вопросам защиты прав и законных интересов  несовершеннолетних 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межведомственных рейдах по семьям, находящихся в социально опасном положении, по местам массового скопления молодежи.</w:t>
            </w:r>
          </w:p>
        </w:tc>
        <w:tc>
          <w:tcPr>
            <w:tcW w:w="170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8338FF" w:rsidRDefault="004F62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568" w:type="dxa"/>
            <w:gridSpan w:val="2"/>
          </w:tcPr>
          <w:p w:rsidR="008338FF" w:rsidRPr="009523F3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23F3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954" w:type="dxa"/>
            <w:gridSpan w:val="4"/>
          </w:tcPr>
          <w:p w:rsidR="008338FF" w:rsidRPr="009523F3" w:rsidRDefault="004F62B3" w:rsidP="009523F3">
            <w:pPr>
              <w:pStyle w:val="a9"/>
              <w:jc w:val="both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Координационное совещание: «О подготовке к летней оздоровительной кампании в 202</w:t>
            </w:r>
            <w:r w:rsidR="009523F3">
              <w:rPr>
                <w:rFonts w:ascii="Times New Roman" w:hAnsi="Times New Roman"/>
              </w:rPr>
              <w:t>5</w:t>
            </w:r>
            <w:r w:rsidRPr="009523F3">
              <w:rPr>
                <w:rFonts w:ascii="Times New Roman" w:hAnsi="Times New Roman"/>
              </w:rPr>
              <w:t xml:space="preserve"> году»</w:t>
            </w:r>
          </w:p>
        </w:tc>
        <w:tc>
          <w:tcPr>
            <w:tcW w:w="1701" w:type="dxa"/>
            <w:gridSpan w:val="4"/>
          </w:tcPr>
          <w:p w:rsidR="008338FF" w:rsidRPr="009523F3" w:rsidRDefault="004F62B3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апрель</w:t>
            </w:r>
          </w:p>
        </w:tc>
        <w:tc>
          <w:tcPr>
            <w:tcW w:w="1842" w:type="dxa"/>
          </w:tcPr>
          <w:p w:rsidR="008338FF" w:rsidRPr="009523F3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Pr="009523F3" w:rsidRDefault="004F62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23F3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954" w:type="dxa"/>
            <w:gridSpan w:val="4"/>
          </w:tcPr>
          <w:p w:rsidR="008338FF" w:rsidRPr="009523F3" w:rsidRDefault="004F62B3" w:rsidP="00952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Межведомственное совещание  «Об итогах проведения летней оздоровительной кампании в 202</w:t>
            </w:r>
            <w:r w:rsidR="009523F3">
              <w:rPr>
                <w:rFonts w:ascii="Times New Roman" w:hAnsi="Times New Roman"/>
              </w:rPr>
              <w:t>5</w:t>
            </w:r>
            <w:r w:rsidRPr="009523F3">
              <w:rPr>
                <w:rFonts w:ascii="Times New Roman" w:hAnsi="Times New Roman"/>
              </w:rPr>
              <w:t xml:space="preserve"> году»</w:t>
            </w:r>
          </w:p>
        </w:tc>
        <w:tc>
          <w:tcPr>
            <w:tcW w:w="1701" w:type="dxa"/>
            <w:gridSpan w:val="4"/>
          </w:tcPr>
          <w:p w:rsidR="008338FF" w:rsidRPr="009523F3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2" w:type="dxa"/>
          </w:tcPr>
          <w:p w:rsidR="008338FF" w:rsidRPr="009523F3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8338FF">
        <w:tc>
          <w:tcPr>
            <w:tcW w:w="10065" w:type="dxa"/>
            <w:gridSpan w:val="11"/>
          </w:tcPr>
          <w:p w:rsidR="008338FF" w:rsidRDefault="004F62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Изучение деятельности по защите   прав и законных интересов</w:t>
            </w:r>
            <w:r>
              <w:rPr>
                <w:rFonts w:cs="Calibri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несовершеннолетних,  </w:t>
            </w:r>
          </w:p>
          <w:p w:rsidR="008338FF" w:rsidRDefault="004F62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направленных  на предупреждение  их безнадзорности и правонарушений,  в деятельности учреждений системы профилактики</w:t>
            </w:r>
            <w:r>
              <w:rPr>
                <w:rFonts w:cs="Calibri"/>
              </w:rPr>
              <w:t xml:space="preserve"> 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954" w:type="dxa"/>
            <w:gridSpan w:val="4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7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126" w:type="dxa"/>
            <w:gridSpan w:val="3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4"/>
          </w:tcPr>
          <w:p w:rsidR="008338FF" w:rsidRPr="00011B1F" w:rsidRDefault="001B0240" w:rsidP="001B024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 xml:space="preserve">МКОУ ООШ                д. </w:t>
            </w:r>
            <w:proofErr w:type="spellStart"/>
            <w:r>
              <w:rPr>
                <w:rFonts w:ascii="Times New Roman" w:hAnsi="Times New Roman"/>
                <w:szCs w:val="24"/>
              </w:rPr>
              <w:t>Б.Ихтиал</w:t>
            </w:r>
            <w:proofErr w:type="spellEnd"/>
          </w:p>
        </w:tc>
        <w:tc>
          <w:tcPr>
            <w:tcW w:w="1417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26" w:type="dxa"/>
            <w:gridSpan w:val="3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  <w:gridSpan w:val="4"/>
          </w:tcPr>
          <w:p w:rsidR="008338FF" w:rsidRPr="00011B1F" w:rsidRDefault="00FC1F38" w:rsidP="002328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328A6">
              <w:rPr>
                <w:rFonts w:ascii="Times New Roman" w:hAnsi="Times New Roman"/>
                <w:szCs w:val="24"/>
              </w:rPr>
              <w:t xml:space="preserve">Межведомственное взаимодействие сектора опеки и попечительства </w:t>
            </w:r>
            <w:r w:rsidR="002328A6" w:rsidRPr="002328A6">
              <w:rPr>
                <w:rFonts w:ascii="Times New Roman" w:hAnsi="Times New Roman"/>
                <w:szCs w:val="24"/>
              </w:rPr>
              <w:t>по в</w:t>
            </w:r>
            <w:r w:rsidR="001B0240" w:rsidRPr="002328A6">
              <w:rPr>
                <w:rFonts w:ascii="Times New Roman" w:hAnsi="Times New Roman"/>
                <w:szCs w:val="24"/>
              </w:rPr>
              <w:t>ыявлени</w:t>
            </w:r>
            <w:r w:rsidR="002328A6" w:rsidRPr="002328A6">
              <w:rPr>
                <w:rFonts w:ascii="Times New Roman" w:hAnsi="Times New Roman"/>
                <w:szCs w:val="24"/>
              </w:rPr>
              <w:t>ю</w:t>
            </w:r>
            <w:r w:rsidR="001B0240" w:rsidRPr="002328A6">
              <w:rPr>
                <w:rFonts w:ascii="Times New Roman" w:hAnsi="Times New Roman"/>
                <w:szCs w:val="24"/>
              </w:rPr>
              <w:t>, предупреждени</w:t>
            </w:r>
            <w:r w:rsidR="002328A6" w:rsidRPr="002328A6">
              <w:rPr>
                <w:rFonts w:ascii="Times New Roman" w:hAnsi="Times New Roman"/>
                <w:szCs w:val="24"/>
              </w:rPr>
              <w:t>ю</w:t>
            </w:r>
            <w:r w:rsidR="001B0240" w:rsidRPr="002328A6">
              <w:rPr>
                <w:rFonts w:ascii="Times New Roman" w:hAnsi="Times New Roman"/>
                <w:szCs w:val="24"/>
              </w:rPr>
              <w:t xml:space="preserve"> и устранени</w:t>
            </w:r>
            <w:r w:rsidR="002328A6" w:rsidRPr="002328A6">
              <w:rPr>
                <w:rFonts w:ascii="Times New Roman" w:hAnsi="Times New Roman"/>
                <w:szCs w:val="24"/>
              </w:rPr>
              <w:t>ю</w:t>
            </w:r>
            <w:r w:rsidR="001B0240" w:rsidRPr="002328A6">
              <w:rPr>
                <w:rFonts w:ascii="Times New Roman" w:hAnsi="Times New Roman"/>
                <w:szCs w:val="24"/>
              </w:rPr>
              <w:t xml:space="preserve"> нарушений прав и законных интересов несовершеннолетних</w:t>
            </w:r>
          </w:p>
        </w:tc>
        <w:tc>
          <w:tcPr>
            <w:tcW w:w="1417" w:type="dxa"/>
            <w:gridSpan w:val="2"/>
          </w:tcPr>
          <w:p w:rsidR="008338FF" w:rsidRDefault="00ED44B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gridSpan w:val="3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  <w:gridSpan w:val="4"/>
          </w:tcPr>
          <w:p w:rsidR="008338FF" w:rsidRPr="00011B1F" w:rsidRDefault="001B0240" w:rsidP="001B02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О деятельности межтерриториального отдела </w:t>
            </w:r>
            <w:proofErr w:type="spellStart"/>
            <w:r>
              <w:rPr>
                <w:rFonts w:ascii="Times New Roman" w:hAnsi="Times New Roman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Санчурск по сопровождению семей и несовершеннолетних, находящихся в социально опасном положении.</w:t>
            </w:r>
          </w:p>
        </w:tc>
        <w:tc>
          <w:tcPr>
            <w:tcW w:w="1417" w:type="dxa"/>
            <w:gridSpan w:val="2"/>
          </w:tcPr>
          <w:p w:rsidR="008338FF" w:rsidRDefault="00ED44B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2126" w:type="dxa"/>
            <w:gridSpan w:val="3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8338FF">
        <w:tc>
          <w:tcPr>
            <w:tcW w:w="568" w:type="dxa"/>
            <w:gridSpan w:val="2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954" w:type="dxa"/>
            <w:gridSpan w:val="4"/>
          </w:tcPr>
          <w:p w:rsidR="008338FF" w:rsidRPr="00011B1F" w:rsidRDefault="00FC1F38" w:rsidP="00FC1F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C1F38">
              <w:rPr>
                <w:rFonts w:ascii="Times New Roman" w:hAnsi="Times New Roman"/>
                <w:lang w:eastAsia="ru-RU"/>
              </w:rPr>
              <w:t xml:space="preserve">Работа МБУК Санчурская МБС по привлечению несовершеннолетних, находящихся в социально опасном положении, к занятиям в клубах, кружках, участию в  мероприятиях. </w:t>
            </w:r>
          </w:p>
        </w:tc>
        <w:tc>
          <w:tcPr>
            <w:tcW w:w="1417" w:type="dxa"/>
            <w:gridSpan w:val="2"/>
          </w:tcPr>
          <w:p w:rsidR="008338FF" w:rsidRDefault="00ED44B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8338FF" w:rsidRDefault="004F62B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8338FF">
        <w:tc>
          <w:tcPr>
            <w:tcW w:w="10065" w:type="dxa"/>
            <w:gridSpan w:val="11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V. Заседания   комиссии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8FF">
        <w:tc>
          <w:tcPr>
            <w:tcW w:w="852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6662" w:type="dxa"/>
            <w:gridSpan w:val="3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для рассмотрения</w:t>
            </w:r>
          </w:p>
          <w:p w:rsidR="008338FF" w:rsidRDefault="00833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</w:tcPr>
          <w:p w:rsidR="008338FF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8338FF" w:rsidRPr="00440E3D" w:rsidRDefault="00B25DE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17.01.2025</w:t>
            </w:r>
          </w:p>
        </w:tc>
        <w:tc>
          <w:tcPr>
            <w:tcW w:w="6662" w:type="dxa"/>
            <w:gridSpan w:val="3"/>
          </w:tcPr>
          <w:p w:rsidR="008338FF" w:rsidRPr="00440E3D" w:rsidRDefault="004F62B3" w:rsidP="00B25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B25DE1">
              <w:rPr>
                <w:rFonts w:ascii="Times New Roman" w:hAnsi="Times New Roman"/>
              </w:rPr>
              <w:t>1.</w:t>
            </w:r>
            <w:r w:rsidR="00B25DE1">
              <w:rPr>
                <w:rFonts w:ascii="Times New Roman" w:hAnsi="Times New Roman"/>
              </w:rPr>
              <w:t>Состояние детского</w:t>
            </w:r>
            <w:r w:rsidRPr="00B25DE1">
              <w:rPr>
                <w:rFonts w:ascii="Times New Roman" w:hAnsi="Times New Roman"/>
              </w:rPr>
              <w:t xml:space="preserve"> травматизма</w:t>
            </w:r>
            <w:r w:rsidR="00B25DE1">
              <w:rPr>
                <w:rFonts w:ascii="Times New Roman" w:hAnsi="Times New Roman"/>
              </w:rPr>
              <w:t xml:space="preserve"> на территории Санчурского муниципального округа по итогам  </w:t>
            </w:r>
            <w:r w:rsidRPr="00B25DE1">
              <w:rPr>
                <w:rFonts w:ascii="Times New Roman" w:hAnsi="Times New Roman"/>
              </w:rPr>
              <w:t xml:space="preserve"> 202</w:t>
            </w:r>
            <w:r w:rsidR="00B25DE1">
              <w:rPr>
                <w:rFonts w:ascii="Times New Roman" w:hAnsi="Times New Roman"/>
              </w:rPr>
              <w:t>4</w:t>
            </w:r>
            <w:r w:rsidRPr="00B25DE1">
              <w:rPr>
                <w:rFonts w:ascii="Times New Roman" w:hAnsi="Times New Roman"/>
              </w:rPr>
              <w:t xml:space="preserve"> год</w:t>
            </w:r>
            <w:r w:rsidR="00B25DE1">
              <w:rPr>
                <w:rFonts w:ascii="Times New Roman" w:hAnsi="Times New Roman"/>
              </w:rPr>
              <w:t>а</w:t>
            </w:r>
          </w:p>
        </w:tc>
        <w:tc>
          <w:tcPr>
            <w:tcW w:w="2551" w:type="dxa"/>
            <w:gridSpan w:val="4"/>
          </w:tcPr>
          <w:p w:rsidR="008338FF" w:rsidRPr="00440E3D" w:rsidRDefault="004F62B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25DE1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  <w:vMerge/>
          </w:tcPr>
          <w:p w:rsidR="008338FF" w:rsidRPr="00440E3D" w:rsidRDefault="008338F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8338FF" w:rsidRPr="004A0D19" w:rsidRDefault="004F62B3" w:rsidP="004A0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0D19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4A0D19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202</w:t>
            </w:r>
            <w:r w:rsidR="004A0D19">
              <w:rPr>
                <w:rFonts w:ascii="Times New Roman" w:hAnsi="Times New Roman"/>
                <w:bCs/>
              </w:rPr>
              <w:t>4</w:t>
            </w:r>
            <w:r w:rsidRPr="004A0D19">
              <w:rPr>
                <w:rFonts w:ascii="Times New Roman" w:hAnsi="Times New Roman"/>
                <w:bCs/>
              </w:rPr>
              <w:t xml:space="preserve"> год.</w:t>
            </w:r>
          </w:p>
        </w:tc>
        <w:tc>
          <w:tcPr>
            <w:tcW w:w="2551" w:type="dxa"/>
            <w:gridSpan w:val="4"/>
          </w:tcPr>
          <w:p w:rsidR="008338FF" w:rsidRPr="004A0D19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</w:tcPr>
          <w:p w:rsidR="008338FF" w:rsidRPr="001D73E6" w:rsidRDefault="001D73E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31.01.2025</w:t>
            </w:r>
          </w:p>
        </w:tc>
        <w:tc>
          <w:tcPr>
            <w:tcW w:w="6662" w:type="dxa"/>
            <w:gridSpan w:val="3"/>
          </w:tcPr>
          <w:p w:rsidR="008338FF" w:rsidRPr="001D73E6" w:rsidRDefault="001D73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3E6">
              <w:rPr>
                <w:rFonts w:ascii="Times New Roman" w:hAnsi="Times New Roman"/>
              </w:rPr>
              <w:t xml:space="preserve">Профилактика пожаров </w:t>
            </w:r>
            <w:r w:rsidR="0060235E">
              <w:rPr>
                <w:rFonts w:ascii="Times New Roman" w:hAnsi="Times New Roman"/>
              </w:rPr>
              <w:t>в жилых помещениях семей, находящихся в социально опасном положении, на территории Санчурского муниципального округа в 2024 году и задачах на 2025 год.</w:t>
            </w:r>
          </w:p>
        </w:tc>
        <w:tc>
          <w:tcPr>
            <w:tcW w:w="2551" w:type="dxa"/>
            <w:gridSpan w:val="4"/>
          </w:tcPr>
          <w:p w:rsidR="008338FF" w:rsidRDefault="00602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ОНДПР, главный государственный инспектор Санчурского района</w:t>
            </w:r>
          </w:p>
          <w:p w:rsidR="0060235E" w:rsidRPr="00440E3D" w:rsidRDefault="0060235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Территориальные отделы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</w:tcPr>
          <w:p w:rsidR="008338FF" w:rsidRPr="00947307" w:rsidRDefault="00233C3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4F62B3" w:rsidRPr="00947307">
              <w:rPr>
                <w:rFonts w:ascii="Times New Roman" w:hAnsi="Times New Roman"/>
              </w:rPr>
              <w:t>.02.2024</w:t>
            </w:r>
          </w:p>
        </w:tc>
        <w:tc>
          <w:tcPr>
            <w:tcW w:w="6662" w:type="dxa"/>
            <w:gridSpan w:val="3"/>
          </w:tcPr>
          <w:p w:rsidR="008338FF" w:rsidRPr="00FF4CB4" w:rsidRDefault="004F6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CB4">
              <w:rPr>
                <w:rFonts w:ascii="Times New Roman" w:hAnsi="Times New Roman"/>
              </w:rPr>
              <w:t xml:space="preserve">  О координации деятельности субъектов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2551" w:type="dxa"/>
            <w:gridSpan w:val="4"/>
          </w:tcPr>
          <w:p w:rsidR="008338FF" w:rsidRPr="00FF4CB4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CB4"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8338FF" w:rsidRPr="00440E3D" w:rsidRDefault="002328A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  <w:r w:rsidRPr="002328A6">
              <w:rPr>
                <w:rFonts w:ascii="Times New Roman" w:hAnsi="Times New Roman"/>
              </w:rPr>
              <w:t>28.02.2025</w:t>
            </w:r>
          </w:p>
        </w:tc>
        <w:tc>
          <w:tcPr>
            <w:tcW w:w="6662" w:type="dxa"/>
            <w:gridSpan w:val="3"/>
          </w:tcPr>
          <w:p w:rsidR="008338FF" w:rsidRPr="00EC470A" w:rsidRDefault="004F62B3" w:rsidP="002B3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70A">
              <w:rPr>
                <w:rFonts w:ascii="Times New Roman" w:hAnsi="Times New Roman"/>
              </w:rPr>
              <w:t>1</w:t>
            </w:r>
            <w:r w:rsidR="002B359F">
              <w:rPr>
                <w:rFonts w:ascii="Times New Roman" w:hAnsi="Times New Roman"/>
              </w:rPr>
              <w:t>.</w:t>
            </w:r>
            <w:r w:rsidR="002B359F" w:rsidRPr="00EE26E2">
              <w:rPr>
                <w:rFonts w:ascii="Times New Roman" w:hAnsi="Times New Roman"/>
              </w:rPr>
              <w:t xml:space="preserve"> О работе  учреждений дополнительного образования по  вовлечению несовершеннолетних, состоящих на различных видах учета, в досуговую деятельность.</w:t>
            </w:r>
          </w:p>
        </w:tc>
        <w:tc>
          <w:tcPr>
            <w:tcW w:w="2551" w:type="dxa"/>
            <w:gridSpan w:val="4"/>
          </w:tcPr>
          <w:p w:rsidR="002B359F" w:rsidRPr="00EE26E2" w:rsidRDefault="002B359F" w:rsidP="002B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6E2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EE26E2">
              <w:rPr>
                <w:rFonts w:ascii="Times New Roman" w:hAnsi="Times New Roman"/>
              </w:rPr>
              <w:t xml:space="preserve"> </w:t>
            </w:r>
          </w:p>
          <w:p w:rsidR="001021DC" w:rsidRPr="00EC470A" w:rsidRDefault="0010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8FF" w:rsidRPr="002328A6">
        <w:trPr>
          <w:trHeight w:val="569"/>
        </w:trPr>
        <w:tc>
          <w:tcPr>
            <w:tcW w:w="852" w:type="dxa"/>
            <w:gridSpan w:val="4"/>
            <w:vMerge/>
          </w:tcPr>
          <w:p w:rsidR="008338FF" w:rsidRPr="00440E3D" w:rsidRDefault="008338F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8338FF" w:rsidRPr="00440E3D" w:rsidRDefault="00EC470A" w:rsidP="002328A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2328A6"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 w:rsidR="002328A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</w:t>
            </w:r>
            <w:r w:rsidR="002328A6">
              <w:rPr>
                <w:rFonts w:ascii="Times New Roman" w:hAnsi="Times New Roman"/>
                <w:szCs w:val="24"/>
              </w:rPr>
              <w:t xml:space="preserve">МКОУ ООШ </w:t>
            </w:r>
            <w:r w:rsidR="00D97911">
              <w:rPr>
                <w:rFonts w:ascii="Times New Roman" w:hAnsi="Times New Roman"/>
                <w:szCs w:val="24"/>
              </w:rPr>
              <w:t xml:space="preserve">                                </w:t>
            </w:r>
            <w:r w:rsidR="002328A6">
              <w:rPr>
                <w:rFonts w:ascii="Times New Roman" w:hAnsi="Times New Roman"/>
                <w:szCs w:val="24"/>
              </w:rPr>
              <w:t xml:space="preserve"> д. </w:t>
            </w:r>
            <w:proofErr w:type="spellStart"/>
            <w:r w:rsidR="002328A6">
              <w:rPr>
                <w:rFonts w:ascii="Times New Roman" w:hAnsi="Times New Roman"/>
                <w:szCs w:val="24"/>
              </w:rPr>
              <w:t>Б.Ихтиал</w:t>
            </w:r>
            <w:proofErr w:type="spellEnd"/>
          </w:p>
        </w:tc>
        <w:tc>
          <w:tcPr>
            <w:tcW w:w="2551" w:type="dxa"/>
            <w:gridSpan w:val="4"/>
          </w:tcPr>
          <w:p w:rsidR="008338FF" w:rsidRPr="002328A6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214285" w:rsidRPr="00440E3D">
        <w:trPr>
          <w:trHeight w:val="569"/>
        </w:trPr>
        <w:tc>
          <w:tcPr>
            <w:tcW w:w="852" w:type="dxa"/>
            <w:gridSpan w:val="4"/>
          </w:tcPr>
          <w:p w:rsidR="00214285" w:rsidRPr="00214285" w:rsidRDefault="001D73E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14.03.2025</w:t>
            </w:r>
          </w:p>
        </w:tc>
        <w:tc>
          <w:tcPr>
            <w:tcW w:w="6662" w:type="dxa"/>
            <w:gridSpan w:val="3"/>
          </w:tcPr>
          <w:p w:rsidR="00214285" w:rsidRPr="00214285" w:rsidRDefault="00EF022D" w:rsidP="00EF02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 w:rsidR="001762F6" w:rsidRPr="00214285">
              <w:rPr>
                <w:rFonts w:ascii="Times New Roman" w:hAnsi="Times New Roman"/>
              </w:rPr>
              <w:t>профилактической деятельности по предупреждению распространения идеологии терроризма, экстремизма, вовлечения подростков и молодежи в деструктивные секты и криминальные  субкультуры, в том числе с использованием информационно-коммуникативных</w:t>
            </w:r>
            <w:r>
              <w:rPr>
                <w:rFonts w:ascii="Times New Roman" w:hAnsi="Times New Roman"/>
              </w:rPr>
              <w:t xml:space="preserve">  технологий. </w:t>
            </w:r>
          </w:p>
        </w:tc>
        <w:tc>
          <w:tcPr>
            <w:tcW w:w="2551" w:type="dxa"/>
            <w:gridSpan w:val="4"/>
          </w:tcPr>
          <w:p w:rsidR="00214285" w:rsidRPr="00214285" w:rsidRDefault="0021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4285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214285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214285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214285" w:rsidRPr="00214285" w:rsidRDefault="00214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285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214285">
              <w:rPr>
                <w:rFonts w:ascii="Times New Roman" w:hAnsi="Times New Roman"/>
              </w:rPr>
              <w:t xml:space="preserve"> </w:t>
            </w:r>
          </w:p>
          <w:p w:rsidR="00214285" w:rsidRPr="00214285" w:rsidRDefault="00214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285">
              <w:rPr>
                <w:rFonts w:ascii="Times New Roman" w:hAnsi="Times New Roman"/>
              </w:rPr>
              <w:t>КОГПОБУ «ССЭТ»</w:t>
            </w:r>
          </w:p>
          <w:p w:rsidR="00214285" w:rsidRPr="00214285" w:rsidRDefault="002142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285">
              <w:rPr>
                <w:rFonts w:ascii="Times New Roman" w:hAnsi="Times New Roman"/>
              </w:rPr>
              <w:t>Санчурский ОСОН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</w:tcPr>
          <w:p w:rsidR="008338FF" w:rsidRPr="00EE26E2" w:rsidRDefault="00EE26E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28.03.2025</w:t>
            </w:r>
          </w:p>
        </w:tc>
        <w:tc>
          <w:tcPr>
            <w:tcW w:w="6662" w:type="dxa"/>
            <w:gridSpan w:val="3"/>
          </w:tcPr>
          <w:p w:rsidR="008338FF" w:rsidRPr="00EE26E2" w:rsidRDefault="002B359F" w:rsidP="00FA64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Исполнени</w:t>
            </w:r>
            <w:r w:rsidR="00FA644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алгоритма перемещения безнадзорных, беспризорных детей, а также детей из семей, находящихся в социально опасном положении, по акту оперативного дежурного территориального органа внутренних дел и (или) акту выявления и учета беспризорного  и безнадзорного несовершеннолетнего, утвержденного Постановлением КДН и ЗП при Правительстве Кировской области от 26.09.2023 №6/17, в 2024 году и текущий период 2025 года.</w:t>
            </w:r>
            <w:proofErr w:type="gramEnd"/>
          </w:p>
        </w:tc>
        <w:tc>
          <w:tcPr>
            <w:tcW w:w="2551" w:type="dxa"/>
            <w:gridSpan w:val="4"/>
          </w:tcPr>
          <w:p w:rsidR="002B359F" w:rsidRDefault="002B359F" w:rsidP="002B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ПП «Санчурский»</w:t>
            </w:r>
          </w:p>
          <w:p w:rsidR="002B359F" w:rsidRDefault="002B359F" w:rsidP="002B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опеки и попечительства</w:t>
            </w:r>
          </w:p>
          <w:p w:rsidR="008338FF" w:rsidRPr="00EE26E2" w:rsidRDefault="002B359F" w:rsidP="002B3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  <w:bookmarkEnd w:id="0"/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8338FF" w:rsidRPr="00B25DE1" w:rsidRDefault="00B25DE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6662" w:type="dxa"/>
            <w:gridSpan w:val="3"/>
          </w:tcPr>
          <w:p w:rsidR="008338FF" w:rsidRPr="00B25DE1" w:rsidRDefault="004F62B3" w:rsidP="00B25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DE1">
              <w:rPr>
                <w:rFonts w:ascii="Times New Roman" w:hAnsi="Times New Roman"/>
              </w:rPr>
              <w:t>1</w:t>
            </w:r>
            <w:r w:rsidR="00B25DE1">
              <w:rPr>
                <w:rFonts w:ascii="Times New Roman" w:hAnsi="Times New Roman"/>
              </w:rPr>
              <w:t>.Состояние детского травматизма на территории Санчурского муниципального округа за 1 квартал   2025 года</w:t>
            </w:r>
          </w:p>
        </w:tc>
        <w:tc>
          <w:tcPr>
            <w:tcW w:w="2551" w:type="dxa"/>
            <w:gridSpan w:val="4"/>
          </w:tcPr>
          <w:p w:rsidR="008338FF" w:rsidRPr="00B25DE1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E1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8338FF" w:rsidRPr="00440E3D">
        <w:trPr>
          <w:trHeight w:val="569"/>
        </w:trPr>
        <w:tc>
          <w:tcPr>
            <w:tcW w:w="852" w:type="dxa"/>
            <w:gridSpan w:val="4"/>
            <w:vMerge/>
          </w:tcPr>
          <w:p w:rsidR="008338FF" w:rsidRPr="00440E3D" w:rsidRDefault="008338FF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8338FF" w:rsidRPr="004A0D19" w:rsidRDefault="004F62B3" w:rsidP="004A0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0D19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4A0D19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1 квартал 202</w:t>
            </w:r>
            <w:r w:rsidR="004A0D19">
              <w:rPr>
                <w:rFonts w:ascii="Times New Roman" w:hAnsi="Times New Roman"/>
                <w:bCs/>
              </w:rPr>
              <w:t>5</w:t>
            </w:r>
            <w:r w:rsidRPr="004A0D19">
              <w:rPr>
                <w:rFonts w:ascii="Times New Roman" w:hAnsi="Times New Roman"/>
                <w:bCs/>
              </w:rPr>
              <w:t xml:space="preserve"> года.</w:t>
            </w:r>
          </w:p>
        </w:tc>
        <w:tc>
          <w:tcPr>
            <w:tcW w:w="2551" w:type="dxa"/>
            <w:gridSpan w:val="4"/>
          </w:tcPr>
          <w:p w:rsidR="008338FF" w:rsidRPr="004A0D19" w:rsidRDefault="004F62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D97911" w:rsidRPr="002328A6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25.04.2025</w:t>
            </w:r>
          </w:p>
        </w:tc>
        <w:tc>
          <w:tcPr>
            <w:tcW w:w="6662" w:type="dxa"/>
            <w:gridSpan w:val="3"/>
          </w:tcPr>
          <w:p w:rsidR="00D97911" w:rsidRPr="002328A6" w:rsidRDefault="00EF022D" w:rsidP="002B3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2B34E6">
              <w:rPr>
                <w:rFonts w:ascii="Times New Roman" w:eastAsia="Times New Roman" w:hAnsi="Times New Roman"/>
                <w:color w:val="000000"/>
                <w:lang w:eastAsia="ru-RU"/>
              </w:rPr>
              <w:t>Работа Санчурского ОСОН на территории округа по раннему выявлению семейного неблагополучия, жестокого обращения с детьми и взаимодействию с субъектами системы профилактики, в том числе, по выявлению несовершеннолетних и родителей, имеющих несовершеннолетних детей, употребляющих наркотические, психотропные вещества и курительные смеси.</w:t>
            </w:r>
          </w:p>
        </w:tc>
        <w:tc>
          <w:tcPr>
            <w:tcW w:w="2551" w:type="dxa"/>
            <w:gridSpan w:val="4"/>
          </w:tcPr>
          <w:p w:rsidR="00D97911" w:rsidRPr="002328A6" w:rsidRDefault="002B3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"/>
          </w:tcPr>
          <w:p w:rsidR="00D97911" w:rsidRPr="002328A6" w:rsidRDefault="00D97911" w:rsidP="00902C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 xml:space="preserve"> </w:t>
            </w:r>
            <w:r w:rsidR="00EF022D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Межведомственное взаимодействие сектора опеки и попечительства по выявлению, предупреждению и устранению нарушений прав и законных интересов несовершеннолетних</w:t>
            </w:r>
          </w:p>
        </w:tc>
        <w:tc>
          <w:tcPr>
            <w:tcW w:w="2551" w:type="dxa"/>
            <w:gridSpan w:val="4"/>
          </w:tcPr>
          <w:p w:rsidR="00D97911" w:rsidRPr="002328A6" w:rsidRDefault="00D97911" w:rsidP="0090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9523F3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6662" w:type="dxa"/>
            <w:gridSpan w:val="3"/>
          </w:tcPr>
          <w:p w:rsidR="00D97911" w:rsidRPr="009523F3" w:rsidRDefault="002B34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Порядка межведомственного взаимодействия по профилактике суицидального поведения несовершеннолетних, утвержденного постановлением КДН и ЗП при Правительстве Кировской области от 26.08.2024 №8/29</w:t>
            </w:r>
          </w:p>
        </w:tc>
        <w:tc>
          <w:tcPr>
            <w:tcW w:w="2551" w:type="dxa"/>
            <w:gridSpan w:val="4"/>
          </w:tcPr>
          <w:p w:rsidR="00D97911" w:rsidRPr="009523F3" w:rsidRDefault="002B3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9523F3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30.05.2025</w:t>
            </w:r>
          </w:p>
        </w:tc>
        <w:tc>
          <w:tcPr>
            <w:tcW w:w="6662" w:type="dxa"/>
            <w:gridSpan w:val="3"/>
          </w:tcPr>
          <w:p w:rsidR="00D97911" w:rsidRPr="009523F3" w:rsidRDefault="00D979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523F3">
              <w:rPr>
                <w:rFonts w:ascii="Times New Roman" w:eastAsia="Times New Roman" w:hAnsi="Times New Roman"/>
                <w:color w:val="000000"/>
                <w:lang w:eastAsia="ru-RU"/>
              </w:rPr>
              <w:t>О работе, направленной на обеспечение информационной безопасности несовершеннолетних в телекоммуникационной сети «Интернет».</w:t>
            </w:r>
          </w:p>
        </w:tc>
        <w:tc>
          <w:tcPr>
            <w:tcW w:w="2551" w:type="dxa"/>
            <w:gridSpan w:val="4"/>
          </w:tcPr>
          <w:p w:rsidR="00D97911" w:rsidRPr="009523F3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3F3">
              <w:rPr>
                <w:rFonts w:ascii="Times New Roman" w:hAnsi="Times New Roman"/>
              </w:rPr>
              <w:t xml:space="preserve"> </w:t>
            </w:r>
            <w:r w:rsidRPr="009523F3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</w:p>
          <w:p w:rsidR="00D97911" w:rsidRPr="009523F3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523F3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9523F3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D97911" w:rsidRPr="009523F3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3F3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9523F3">
              <w:rPr>
                <w:rFonts w:ascii="Times New Roman" w:hAnsi="Times New Roman"/>
              </w:rPr>
              <w:t xml:space="preserve"> </w:t>
            </w:r>
          </w:p>
          <w:p w:rsidR="00D97911" w:rsidRPr="00596539" w:rsidRDefault="00D97911" w:rsidP="00596539">
            <w:pPr>
              <w:spacing w:after="0" w:line="240" w:lineRule="auto"/>
              <w:rPr>
                <w:rFonts w:ascii="Times New Roman" w:hAnsi="Times New Roman"/>
              </w:rPr>
            </w:pPr>
            <w:r w:rsidRPr="009523F3">
              <w:rPr>
                <w:rFonts w:ascii="Times New Roman" w:hAnsi="Times New Roman"/>
              </w:rPr>
              <w:t>КОГПОБУ «ССЭТ»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EC470A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20.06.2025</w:t>
            </w:r>
          </w:p>
        </w:tc>
        <w:tc>
          <w:tcPr>
            <w:tcW w:w="6662" w:type="dxa"/>
            <w:gridSpan w:val="3"/>
          </w:tcPr>
          <w:p w:rsidR="00D97911" w:rsidRPr="00EC470A" w:rsidRDefault="00D97911" w:rsidP="00EC4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работе по содействию в трудоустройстве родителей из семей, находящихся в социально опасном положении,  и имеющих на иждивении несовершеннолетних детей</w:t>
            </w:r>
          </w:p>
        </w:tc>
        <w:tc>
          <w:tcPr>
            <w:tcW w:w="2551" w:type="dxa"/>
            <w:gridSpan w:val="4"/>
          </w:tcPr>
          <w:p w:rsid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в Санчурском районе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D9791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</w:t>
            </w:r>
          </w:p>
        </w:tc>
        <w:tc>
          <w:tcPr>
            <w:tcW w:w="6662" w:type="dxa"/>
            <w:gridSpan w:val="3"/>
          </w:tcPr>
          <w:p w:rsidR="00D97911" w:rsidRPr="00D97911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О мерах по профилактике потребления подростками наркотических средств, психотропных веществ и алкогольной продукции, а также совершение преступлений  в сфере незаконного оборота наркотиков</w:t>
            </w:r>
          </w:p>
        </w:tc>
        <w:tc>
          <w:tcPr>
            <w:tcW w:w="2551" w:type="dxa"/>
            <w:gridSpan w:val="4"/>
          </w:tcPr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D97911" w:rsidRPr="00B25DE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6662" w:type="dxa"/>
            <w:gridSpan w:val="3"/>
          </w:tcPr>
          <w:p w:rsidR="00D97911" w:rsidRPr="00B25DE1" w:rsidRDefault="00D97911" w:rsidP="00B25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DE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Состояние детского травматизма на территории Санчурского муниципального округа по итогам 1 полугодия  2025 года</w:t>
            </w:r>
          </w:p>
        </w:tc>
        <w:tc>
          <w:tcPr>
            <w:tcW w:w="2551" w:type="dxa"/>
            <w:gridSpan w:val="4"/>
          </w:tcPr>
          <w:p w:rsidR="00D97911" w:rsidRPr="00B25DE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E1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Pr="00440E3D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D97911" w:rsidRPr="004A0D19" w:rsidRDefault="00D9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0D19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4A0D19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</w:t>
            </w:r>
            <w:r>
              <w:rPr>
                <w:rFonts w:ascii="Times New Roman" w:hAnsi="Times New Roman"/>
                <w:bCs/>
              </w:rPr>
              <w:t>аботы по итогам 1 полугодия 2025</w:t>
            </w:r>
            <w:r w:rsidRPr="004A0D19">
              <w:rPr>
                <w:rFonts w:ascii="Times New Roman" w:hAnsi="Times New Roman"/>
                <w:bCs/>
              </w:rPr>
              <w:t xml:space="preserve"> года.</w:t>
            </w:r>
          </w:p>
        </w:tc>
        <w:tc>
          <w:tcPr>
            <w:tcW w:w="2551" w:type="dxa"/>
            <w:gridSpan w:val="4"/>
          </w:tcPr>
          <w:p w:rsidR="00D97911" w:rsidRPr="004A0D19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D97911" w:rsidRPr="00440E3D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25.07.2025</w:t>
            </w:r>
          </w:p>
        </w:tc>
        <w:tc>
          <w:tcPr>
            <w:tcW w:w="6662" w:type="dxa"/>
            <w:gridSpan w:val="3"/>
          </w:tcPr>
          <w:p w:rsidR="00D97911" w:rsidRDefault="00D97911" w:rsidP="002B3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1.  </w:t>
            </w:r>
            <w:r w:rsidR="002B359F">
              <w:rPr>
                <w:rFonts w:ascii="Times New Roman" w:eastAsia="Times New Roman" w:hAnsi="Times New Roman"/>
                <w:color w:val="000000"/>
                <w:lang w:eastAsia="ar-SA"/>
              </w:rPr>
              <w:t>Ре</w:t>
            </w:r>
            <w:r>
              <w:rPr>
                <w:rFonts w:ascii="Times New Roman" w:hAnsi="Times New Roman"/>
              </w:rPr>
              <w:t xml:space="preserve">ализации Порядка межведомственного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</w:t>
            </w:r>
            <w:r w:rsidR="002B359F">
              <w:rPr>
                <w:rFonts w:ascii="Times New Roman" w:eastAsia="Times New Roman" w:hAnsi="Times New Roman"/>
                <w:bCs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№ 135-П</w:t>
            </w:r>
          </w:p>
        </w:tc>
        <w:tc>
          <w:tcPr>
            <w:tcW w:w="2551" w:type="dxa"/>
            <w:gridSpan w:val="4"/>
          </w:tcPr>
          <w:p w:rsid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Pr="002328A6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"/>
          </w:tcPr>
          <w:p w:rsidR="00D97911" w:rsidRPr="00440E3D" w:rsidRDefault="00D9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2. О деятельности межтерриториального отдела </w:t>
            </w:r>
            <w:proofErr w:type="spellStart"/>
            <w:r>
              <w:rPr>
                <w:rFonts w:ascii="Times New Roman" w:hAnsi="Times New Roman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Санчурск по сопровождению семей и несовершеннолетних, находящихся в социально опасном положении.</w:t>
            </w:r>
          </w:p>
        </w:tc>
        <w:tc>
          <w:tcPr>
            <w:tcW w:w="2551" w:type="dxa"/>
            <w:gridSpan w:val="4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B25DE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15.08.2025</w:t>
            </w:r>
          </w:p>
        </w:tc>
        <w:tc>
          <w:tcPr>
            <w:tcW w:w="6662" w:type="dxa"/>
            <w:gridSpan w:val="3"/>
          </w:tcPr>
          <w:p w:rsidR="00D97911" w:rsidRPr="00B25DE1" w:rsidRDefault="00EE766F" w:rsidP="00B25D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исполнении сектором опеки и попечительства государственных гарантий по защите прав детей-сирот и детей, оставшихся без попечения родителей в части закрепления и контроля по сохранению жилья.</w:t>
            </w:r>
          </w:p>
        </w:tc>
        <w:tc>
          <w:tcPr>
            <w:tcW w:w="2551" w:type="dxa"/>
            <w:gridSpan w:val="4"/>
          </w:tcPr>
          <w:p w:rsidR="00D97911" w:rsidRPr="00B25DE1" w:rsidRDefault="00EE7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опеки и попечительства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D9791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29.08.2025</w:t>
            </w:r>
          </w:p>
        </w:tc>
        <w:tc>
          <w:tcPr>
            <w:tcW w:w="6662" w:type="dxa"/>
            <w:gridSpan w:val="3"/>
          </w:tcPr>
          <w:p w:rsidR="00D97911" w:rsidRPr="00D97911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Об оказании адресной помощи</w:t>
            </w:r>
            <w:r w:rsidR="002B359F">
              <w:rPr>
                <w:rFonts w:ascii="Times New Roman" w:hAnsi="Times New Roman"/>
              </w:rPr>
              <w:t xml:space="preserve"> семьям</w:t>
            </w:r>
            <w:r w:rsidRPr="00D97911">
              <w:rPr>
                <w:rFonts w:ascii="Times New Roman" w:hAnsi="Times New Roman"/>
              </w:rPr>
              <w:t xml:space="preserve"> и несовершеннолетним, находящимся в социально опасном положении, по итогам 2024 года и текущего периода 2025 года</w:t>
            </w:r>
          </w:p>
        </w:tc>
        <w:tc>
          <w:tcPr>
            <w:tcW w:w="2551" w:type="dxa"/>
            <w:gridSpan w:val="4"/>
          </w:tcPr>
          <w:p w:rsid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EC470A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EC470A">
              <w:rPr>
                <w:rFonts w:ascii="Times New Roman" w:hAnsi="Times New Roman"/>
              </w:rPr>
              <w:t>06.09.2024</w:t>
            </w:r>
          </w:p>
        </w:tc>
        <w:tc>
          <w:tcPr>
            <w:tcW w:w="6662" w:type="dxa"/>
            <w:gridSpan w:val="3"/>
          </w:tcPr>
          <w:p w:rsidR="00D97911" w:rsidRPr="00EC470A" w:rsidRDefault="00D97911" w:rsidP="00EF022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C470A">
              <w:rPr>
                <w:rFonts w:ascii="Times New Roman" w:hAnsi="Times New Roman"/>
              </w:rPr>
              <w:t xml:space="preserve">Мониторинг занятости выпускников 9,11 </w:t>
            </w:r>
            <w:proofErr w:type="spellStart"/>
            <w:r w:rsidRPr="00EC470A">
              <w:rPr>
                <w:rFonts w:ascii="Times New Roman" w:hAnsi="Times New Roman"/>
              </w:rPr>
              <w:t>кл</w:t>
            </w:r>
            <w:proofErr w:type="spellEnd"/>
            <w:r w:rsidRPr="00EC470A">
              <w:rPr>
                <w:rFonts w:ascii="Times New Roman" w:hAnsi="Times New Roman"/>
              </w:rPr>
              <w:t>. образовательных организаций 202</w:t>
            </w:r>
            <w:r>
              <w:rPr>
                <w:rFonts w:ascii="Times New Roman" w:hAnsi="Times New Roman"/>
              </w:rPr>
              <w:t>4</w:t>
            </w:r>
            <w:r w:rsidRPr="00EC470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EC470A">
              <w:rPr>
                <w:rFonts w:ascii="Times New Roman" w:hAnsi="Times New Roman"/>
              </w:rPr>
              <w:t xml:space="preserve"> </w:t>
            </w:r>
            <w:proofErr w:type="spellStart"/>
            <w:r w:rsidRPr="00EC470A">
              <w:rPr>
                <w:rFonts w:ascii="Times New Roman" w:hAnsi="Times New Roman"/>
              </w:rPr>
              <w:t>уч.гг</w:t>
            </w:r>
            <w:proofErr w:type="spellEnd"/>
            <w:r w:rsidRPr="00EC470A">
              <w:rPr>
                <w:rFonts w:ascii="Times New Roman" w:hAnsi="Times New Roman"/>
              </w:rPr>
              <w:t xml:space="preserve">. </w:t>
            </w:r>
            <w:r w:rsidR="00EF022D">
              <w:rPr>
                <w:rFonts w:ascii="Times New Roman" w:hAnsi="Times New Roman"/>
              </w:rPr>
              <w:t xml:space="preserve">Сведения </w:t>
            </w:r>
            <w:r w:rsidRPr="00EC470A">
              <w:rPr>
                <w:rFonts w:ascii="Times New Roman" w:hAnsi="Times New Roman"/>
              </w:rPr>
              <w:t>о несовершеннолетних, не приступивших   в сентябре 202</w:t>
            </w:r>
            <w:r>
              <w:rPr>
                <w:rFonts w:ascii="Times New Roman" w:hAnsi="Times New Roman"/>
              </w:rPr>
              <w:t>5</w:t>
            </w:r>
            <w:r w:rsidRPr="00EC470A">
              <w:rPr>
                <w:rFonts w:ascii="Times New Roman" w:hAnsi="Times New Roman"/>
              </w:rPr>
              <w:t xml:space="preserve"> года к занятиям в образовательных учреждениях, и мерах, принимаемых по возвращению несовершеннолетних в образовательные учреждения. </w:t>
            </w:r>
          </w:p>
        </w:tc>
        <w:tc>
          <w:tcPr>
            <w:tcW w:w="2551" w:type="dxa"/>
            <w:gridSpan w:val="4"/>
          </w:tcPr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0A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EC470A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EC470A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70A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EC470A">
              <w:rPr>
                <w:rFonts w:ascii="Times New Roman" w:hAnsi="Times New Roman"/>
              </w:rPr>
              <w:t xml:space="preserve"> </w:t>
            </w:r>
          </w:p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4A0D19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>26.09.2025</w:t>
            </w:r>
          </w:p>
        </w:tc>
        <w:tc>
          <w:tcPr>
            <w:tcW w:w="6662" w:type="dxa"/>
            <w:gridSpan w:val="3"/>
          </w:tcPr>
          <w:p w:rsidR="00D97911" w:rsidRPr="004A0D19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в досуговую деятельность, физкультурно – оздоровительные мероприятия несовершеннолетних, состоящих на различных видах. </w:t>
            </w:r>
          </w:p>
        </w:tc>
        <w:tc>
          <w:tcPr>
            <w:tcW w:w="2551" w:type="dxa"/>
            <w:gridSpan w:val="4"/>
          </w:tcPr>
          <w:p w:rsid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Санчурского муниципального округа</w:t>
            </w:r>
          </w:p>
        </w:tc>
      </w:tr>
      <w:tr w:rsidR="00D97911" w:rsidRPr="00B25DE1">
        <w:trPr>
          <w:trHeight w:val="569"/>
        </w:trPr>
        <w:tc>
          <w:tcPr>
            <w:tcW w:w="852" w:type="dxa"/>
            <w:gridSpan w:val="4"/>
            <w:vMerge w:val="restart"/>
          </w:tcPr>
          <w:p w:rsidR="00D97911" w:rsidRPr="00B25DE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  <w:tc>
          <w:tcPr>
            <w:tcW w:w="6662" w:type="dxa"/>
            <w:gridSpan w:val="3"/>
          </w:tcPr>
          <w:p w:rsidR="00D97911" w:rsidRPr="00B25DE1" w:rsidRDefault="00D97911" w:rsidP="00D9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5DE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Состояние детского травматизма на территории Санчурского муниципального округа за 9 месяцев    2025 года</w:t>
            </w:r>
          </w:p>
        </w:tc>
        <w:tc>
          <w:tcPr>
            <w:tcW w:w="2551" w:type="dxa"/>
            <w:gridSpan w:val="4"/>
          </w:tcPr>
          <w:p w:rsidR="00D97911" w:rsidRPr="00B25DE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E1"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Pr="00440E3D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D97911" w:rsidRPr="004A0D19" w:rsidRDefault="00D97911" w:rsidP="004A0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0D19">
              <w:rPr>
                <w:rFonts w:ascii="Times New Roman" w:hAnsi="Times New Roman"/>
              </w:rPr>
              <w:t>2.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 w:rsidRPr="004A0D19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за 9 месяцев 202</w:t>
            </w:r>
            <w:r>
              <w:rPr>
                <w:rFonts w:ascii="Times New Roman" w:hAnsi="Times New Roman"/>
                <w:bCs/>
              </w:rPr>
              <w:t>5</w:t>
            </w:r>
            <w:r w:rsidRPr="004A0D19">
              <w:rPr>
                <w:rFonts w:ascii="Times New Roman" w:hAnsi="Times New Roman"/>
                <w:bCs/>
              </w:rPr>
              <w:t xml:space="preserve"> года.</w:t>
            </w:r>
          </w:p>
        </w:tc>
        <w:tc>
          <w:tcPr>
            <w:tcW w:w="2551" w:type="dxa"/>
            <w:gridSpan w:val="4"/>
          </w:tcPr>
          <w:p w:rsidR="00D97911" w:rsidRPr="004A0D19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 xml:space="preserve">ПП  «Санчурский» </w:t>
            </w:r>
          </w:p>
        </w:tc>
      </w:tr>
      <w:tr w:rsidR="00D97911" w:rsidRPr="00440E3D">
        <w:trPr>
          <w:trHeight w:val="310"/>
        </w:trPr>
        <w:tc>
          <w:tcPr>
            <w:tcW w:w="852" w:type="dxa"/>
            <w:gridSpan w:val="4"/>
            <w:vMerge w:val="restart"/>
          </w:tcPr>
          <w:p w:rsidR="00D97911" w:rsidRPr="00440E3D" w:rsidRDefault="00D97911" w:rsidP="002328A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24.10.2025</w:t>
            </w:r>
          </w:p>
        </w:tc>
        <w:tc>
          <w:tcPr>
            <w:tcW w:w="6662" w:type="dxa"/>
            <w:gridSpan w:val="3"/>
          </w:tcPr>
          <w:p w:rsidR="00D97911" w:rsidRPr="00D97911" w:rsidRDefault="00D9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97911">
              <w:rPr>
                <w:rFonts w:ascii="Times New Roman" w:hAnsi="Times New Roman"/>
              </w:rPr>
              <w:t>1. О проведении месячника пропаганды правовых знаний, здорового образа жизни на территории Санчурского  муниципального округа</w:t>
            </w:r>
          </w:p>
        </w:tc>
        <w:tc>
          <w:tcPr>
            <w:tcW w:w="2551" w:type="dxa"/>
            <w:gridSpan w:val="4"/>
          </w:tcPr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 xml:space="preserve">Председатель </w:t>
            </w:r>
          </w:p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911">
              <w:rPr>
                <w:rFonts w:ascii="Times New Roman" w:hAnsi="Times New Roman"/>
              </w:rPr>
              <w:t xml:space="preserve">КДН и ЗП 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Pr="00440E3D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3"/>
          </w:tcPr>
          <w:p w:rsidR="00D97911" w:rsidRPr="00440E3D" w:rsidRDefault="00D979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2. Работа МБУК Санчурская МБС по привлечению несовершеннолетних, находящихся в социально опасном положении, к занятиям в клубах, кружках, участию в  мероприятиях.</w:t>
            </w:r>
          </w:p>
        </w:tc>
        <w:tc>
          <w:tcPr>
            <w:tcW w:w="2551" w:type="dxa"/>
            <w:gridSpan w:val="4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Межведомственная рабочая группа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4A0D19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4A0D19">
              <w:rPr>
                <w:rFonts w:ascii="Times New Roman" w:hAnsi="Times New Roman"/>
              </w:rPr>
              <w:t>07.11.2025</w:t>
            </w:r>
          </w:p>
        </w:tc>
        <w:tc>
          <w:tcPr>
            <w:tcW w:w="6662" w:type="dxa"/>
            <w:gridSpan w:val="3"/>
          </w:tcPr>
          <w:p w:rsidR="00D97911" w:rsidRDefault="00D97911" w:rsidP="00FF4C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ситуации по распространению социально</w:t>
            </w:r>
            <w:r w:rsidR="00FF4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значимых заболеваний</w:t>
            </w:r>
            <w:r w:rsidR="00FF4CB4">
              <w:rPr>
                <w:rFonts w:ascii="Times New Roman" w:hAnsi="Times New Roman"/>
              </w:rPr>
              <w:t>, профилактике ранней беременности</w:t>
            </w:r>
            <w:r>
              <w:rPr>
                <w:rFonts w:ascii="Times New Roman" w:hAnsi="Times New Roman"/>
              </w:rPr>
              <w:t xml:space="preserve"> и заболеваний, передающихся </w:t>
            </w:r>
            <w:r>
              <w:rPr>
                <w:rFonts w:ascii="Times New Roman" w:hAnsi="Times New Roman"/>
              </w:rPr>
              <w:lastRenderedPageBreak/>
              <w:t>половым путем</w:t>
            </w:r>
          </w:p>
        </w:tc>
        <w:tc>
          <w:tcPr>
            <w:tcW w:w="2551" w:type="dxa"/>
            <w:gridSpan w:val="4"/>
          </w:tcPr>
          <w:p w:rsid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КОГБУЗ «Санчурская ЦРБ им. А.И. </w:t>
            </w:r>
            <w:r>
              <w:rPr>
                <w:rFonts w:ascii="Times New Roman" w:hAnsi="Times New Roman"/>
              </w:rPr>
              <w:lastRenderedPageBreak/>
              <w:t>Прохорова»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EC470A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21.11.2025</w:t>
            </w:r>
          </w:p>
        </w:tc>
        <w:tc>
          <w:tcPr>
            <w:tcW w:w="6662" w:type="dxa"/>
            <w:gridSpan w:val="3"/>
          </w:tcPr>
          <w:p w:rsidR="00D97911" w:rsidRPr="00EC470A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70A">
              <w:rPr>
                <w:rFonts w:ascii="Times New Roman" w:eastAsia="Times New Roman" w:hAnsi="Times New Roman"/>
                <w:lang w:eastAsia="ru-RU"/>
              </w:rPr>
              <w:t>О работе служб медиации при образовательных организациях (наличие, количество, результаты работы), применении восстановительных и медиативных процедур при реагировании на правонарушения несовершеннолетних и мероприятиях информационно – просветительского характера.</w:t>
            </w:r>
          </w:p>
        </w:tc>
        <w:tc>
          <w:tcPr>
            <w:tcW w:w="2551" w:type="dxa"/>
            <w:gridSpan w:val="4"/>
          </w:tcPr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0A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EC470A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EC470A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70A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EC470A">
              <w:rPr>
                <w:rFonts w:ascii="Times New Roman" w:hAnsi="Times New Roman"/>
              </w:rPr>
              <w:t xml:space="preserve"> </w:t>
            </w:r>
          </w:p>
          <w:p w:rsidR="00D97911" w:rsidRPr="00EC470A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</w:tcPr>
          <w:p w:rsidR="00D97911" w:rsidRPr="00D97911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05.12.2025</w:t>
            </w:r>
          </w:p>
        </w:tc>
        <w:tc>
          <w:tcPr>
            <w:tcW w:w="6662" w:type="dxa"/>
            <w:gridSpan w:val="3"/>
          </w:tcPr>
          <w:p w:rsidR="00D97911" w:rsidRPr="00D97911" w:rsidRDefault="00D97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97911">
              <w:rPr>
                <w:rFonts w:ascii="Times New Roman" w:hAnsi="Times New Roman"/>
              </w:rPr>
              <w:t xml:space="preserve"> Об итогах проведения месячника пропаганды правовых знаний, здорового образа жизни на территории Санчурского  муниципального округа</w:t>
            </w:r>
          </w:p>
        </w:tc>
        <w:tc>
          <w:tcPr>
            <w:tcW w:w="2551" w:type="dxa"/>
            <w:gridSpan w:val="4"/>
          </w:tcPr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 xml:space="preserve">Председатель </w:t>
            </w:r>
          </w:p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7911">
              <w:rPr>
                <w:rFonts w:ascii="Times New Roman" w:hAnsi="Times New Roman"/>
              </w:rPr>
              <w:t xml:space="preserve">КДН и ЗП 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 w:val="restart"/>
          </w:tcPr>
          <w:p w:rsidR="00D97911" w:rsidRPr="00A138D5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19.12.2025</w:t>
            </w:r>
          </w:p>
        </w:tc>
        <w:tc>
          <w:tcPr>
            <w:tcW w:w="6662" w:type="dxa"/>
            <w:gridSpan w:val="3"/>
          </w:tcPr>
          <w:p w:rsidR="00D97911" w:rsidRPr="00A138D5" w:rsidRDefault="00D97911" w:rsidP="00A138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8D5">
              <w:rPr>
                <w:rFonts w:ascii="Times New Roman" w:hAnsi="Times New Roman"/>
              </w:rPr>
              <w:t xml:space="preserve">1.О результатах индивидуальной профилактической работы с </w:t>
            </w:r>
            <w:r>
              <w:rPr>
                <w:rFonts w:ascii="Times New Roman" w:hAnsi="Times New Roman"/>
              </w:rPr>
              <w:t>несовершеннолетними, состоящими на персонифицированном учете,</w:t>
            </w:r>
            <w:r w:rsidRPr="00A138D5">
              <w:rPr>
                <w:rFonts w:ascii="Times New Roman" w:hAnsi="Times New Roman"/>
              </w:rPr>
              <w:t xml:space="preserve"> в 202</w:t>
            </w:r>
            <w:r>
              <w:rPr>
                <w:rFonts w:ascii="Times New Roman" w:hAnsi="Times New Roman"/>
              </w:rPr>
              <w:t>5</w:t>
            </w:r>
            <w:r w:rsidRPr="00A138D5">
              <w:rPr>
                <w:rFonts w:ascii="Times New Roman" w:hAnsi="Times New Roman"/>
              </w:rPr>
              <w:t xml:space="preserve"> году. Проблемы и пути их решения.   </w:t>
            </w:r>
          </w:p>
        </w:tc>
        <w:tc>
          <w:tcPr>
            <w:tcW w:w="2551" w:type="dxa"/>
            <w:gridSpan w:val="4"/>
          </w:tcPr>
          <w:p w:rsidR="00D97911" w:rsidRPr="00A138D5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8D5">
              <w:rPr>
                <w:rFonts w:ascii="Times New Roman" w:hAnsi="Times New Roman"/>
              </w:rPr>
              <w:t>КДН и ЗП,</w:t>
            </w:r>
          </w:p>
          <w:p w:rsidR="00D97911" w:rsidRPr="00A138D5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8D5">
              <w:rPr>
                <w:rFonts w:ascii="Times New Roman" w:hAnsi="Times New Roman"/>
              </w:rPr>
              <w:t>Субъекты профилактики</w:t>
            </w:r>
          </w:p>
        </w:tc>
      </w:tr>
      <w:tr w:rsidR="00D97911" w:rsidRPr="00440E3D">
        <w:trPr>
          <w:trHeight w:val="569"/>
        </w:trPr>
        <w:tc>
          <w:tcPr>
            <w:tcW w:w="852" w:type="dxa"/>
            <w:gridSpan w:val="4"/>
            <w:vMerge/>
          </w:tcPr>
          <w:p w:rsidR="00D97911" w:rsidRPr="00A138D5" w:rsidRDefault="00D9791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3"/>
          </w:tcPr>
          <w:p w:rsidR="00D97911" w:rsidRPr="00A138D5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8D5">
              <w:rPr>
                <w:rFonts w:ascii="Times New Roman" w:hAnsi="Times New Roman"/>
              </w:rPr>
              <w:t>2. Об утверждении плана работы комиссии по делам несовершеннолетних и защите их прав Санчурско</w:t>
            </w:r>
            <w:r>
              <w:rPr>
                <w:rFonts w:ascii="Times New Roman" w:hAnsi="Times New Roman"/>
              </w:rPr>
              <w:t>го муниципального округа на 2026</w:t>
            </w:r>
            <w:r w:rsidRPr="00A138D5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551" w:type="dxa"/>
            <w:gridSpan w:val="4"/>
          </w:tcPr>
          <w:p w:rsidR="00D97911" w:rsidRPr="00A138D5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8D5">
              <w:rPr>
                <w:rFonts w:ascii="Times New Roman" w:hAnsi="Times New Roman"/>
              </w:rPr>
              <w:t xml:space="preserve">КДН и ЗП  </w:t>
            </w:r>
          </w:p>
        </w:tc>
      </w:tr>
      <w:tr w:rsidR="00D97911" w:rsidRPr="00440E3D">
        <w:tc>
          <w:tcPr>
            <w:tcW w:w="10065" w:type="dxa"/>
            <w:gridSpan w:val="11"/>
          </w:tcPr>
          <w:p w:rsidR="00D97911" w:rsidRPr="002328A6" w:rsidRDefault="00D979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328A6">
              <w:rPr>
                <w:rFonts w:ascii="Times New Roman" w:hAnsi="Times New Roman"/>
                <w:b/>
              </w:rPr>
              <w:t xml:space="preserve">V. Организация межведомственных мероприятий, направленных на защиту прав детей, </w:t>
            </w:r>
          </w:p>
          <w:p w:rsidR="00D97911" w:rsidRPr="002328A6" w:rsidRDefault="00D979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328A6">
              <w:rPr>
                <w:rFonts w:ascii="Times New Roman" w:hAnsi="Times New Roman"/>
                <w:b/>
              </w:rPr>
              <w:t>предупреждение их безнадзорности и правонарушений</w:t>
            </w:r>
          </w:p>
        </w:tc>
      </w:tr>
      <w:tr w:rsidR="00D97911" w:rsidRPr="00440E3D">
        <w:tc>
          <w:tcPr>
            <w:tcW w:w="568" w:type="dxa"/>
            <w:gridSpan w:val="2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 xml:space="preserve">№ </w:t>
            </w:r>
            <w:proofErr w:type="gramStart"/>
            <w:r w:rsidRPr="002328A6">
              <w:rPr>
                <w:rFonts w:ascii="Times New Roman" w:hAnsi="Times New Roman"/>
              </w:rPr>
              <w:t>п</w:t>
            </w:r>
            <w:proofErr w:type="gramEnd"/>
            <w:r w:rsidRPr="002328A6">
              <w:rPr>
                <w:rFonts w:ascii="Times New Roman" w:hAnsi="Times New Roman"/>
              </w:rPr>
              <w:t>/п</w:t>
            </w:r>
          </w:p>
        </w:tc>
        <w:tc>
          <w:tcPr>
            <w:tcW w:w="5236" w:type="dxa"/>
            <w:gridSpan w:val="3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8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277" w:type="dxa"/>
            <w:gridSpan w:val="4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8A6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D97911" w:rsidRPr="002328A6" w:rsidRDefault="00D9791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28A6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984" w:type="dxa"/>
            <w:gridSpan w:val="2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328A6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2328A6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D97911" w:rsidRPr="00440E3D">
        <w:tc>
          <w:tcPr>
            <w:tcW w:w="568" w:type="dxa"/>
            <w:gridSpan w:val="2"/>
          </w:tcPr>
          <w:p w:rsidR="00D97911" w:rsidRPr="002328A6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1.</w:t>
            </w:r>
          </w:p>
        </w:tc>
        <w:tc>
          <w:tcPr>
            <w:tcW w:w="5236" w:type="dxa"/>
            <w:gridSpan w:val="3"/>
          </w:tcPr>
          <w:p w:rsidR="00D97911" w:rsidRPr="002328A6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Pr="002328A6">
              <w:rPr>
                <w:rFonts w:ascii="Times New Roman" w:hAnsi="Times New Roman"/>
              </w:rPr>
              <w:t>межведомственной акции «Безопасное лето»</w:t>
            </w:r>
          </w:p>
        </w:tc>
        <w:tc>
          <w:tcPr>
            <w:tcW w:w="2277" w:type="dxa"/>
            <w:gridSpan w:val="4"/>
          </w:tcPr>
          <w:p w:rsidR="00D97911" w:rsidRPr="002328A6" w:rsidRDefault="00D97911" w:rsidP="00232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май-</w:t>
            </w: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gridSpan w:val="2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члены Комиссии</w:t>
            </w:r>
          </w:p>
        </w:tc>
      </w:tr>
      <w:tr w:rsidR="00D97911" w:rsidRPr="00440E3D">
        <w:tc>
          <w:tcPr>
            <w:tcW w:w="568" w:type="dxa"/>
            <w:gridSpan w:val="2"/>
          </w:tcPr>
          <w:p w:rsidR="00D97911" w:rsidRPr="002328A6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36" w:type="dxa"/>
            <w:gridSpan w:val="3"/>
          </w:tcPr>
          <w:p w:rsidR="00D97911" w:rsidRPr="002328A6" w:rsidRDefault="00D97911" w:rsidP="00440E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 w:bidi="hi-IN"/>
              </w:rPr>
            </w:pPr>
            <w:r w:rsidRPr="002328A6">
              <w:rPr>
                <w:rFonts w:ascii="Times New Roman" w:hAnsi="Times New Roman"/>
              </w:rPr>
              <w:t>Проведение месячника правовых знаний, здорового образа жизни</w:t>
            </w:r>
          </w:p>
        </w:tc>
        <w:tc>
          <w:tcPr>
            <w:tcW w:w="2277" w:type="dxa"/>
            <w:gridSpan w:val="4"/>
          </w:tcPr>
          <w:p w:rsidR="00D97911" w:rsidRPr="002328A6" w:rsidRDefault="00596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члены Комиссии</w:t>
            </w:r>
          </w:p>
        </w:tc>
      </w:tr>
      <w:tr w:rsidR="00D97911" w:rsidRPr="00440E3D">
        <w:tc>
          <w:tcPr>
            <w:tcW w:w="568" w:type="dxa"/>
            <w:gridSpan w:val="2"/>
          </w:tcPr>
          <w:p w:rsidR="00D97911" w:rsidRPr="002328A6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36" w:type="dxa"/>
            <w:gridSpan w:val="3"/>
          </w:tcPr>
          <w:p w:rsidR="00D97911" w:rsidRPr="002328A6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 xml:space="preserve">Проведение Дня правовой помощи детям </w:t>
            </w:r>
          </w:p>
        </w:tc>
        <w:tc>
          <w:tcPr>
            <w:tcW w:w="2277" w:type="dxa"/>
            <w:gridSpan w:val="4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gridSpan w:val="2"/>
          </w:tcPr>
          <w:p w:rsidR="00D97911" w:rsidRPr="002328A6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8A6">
              <w:rPr>
                <w:rFonts w:ascii="Times New Roman" w:hAnsi="Times New Roman"/>
              </w:rPr>
              <w:t>члены Комиссии</w:t>
            </w:r>
          </w:p>
        </w:tc>
      </w:tr>
      <w:tr w:rsidR="00D97911" w:rsidRPr="00440E3D">
        <w:tc>
          <w:tcPr>
            <w:tcW w:w="568" w:type="dxa"/>
            <w:gridSpan w:val="2"/>
          </w:tcPr>
          <w:p w:rsidR="00D97911" w:rsidRPr="002328A6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36" w:type="dxa"/>
            <w:gridSpan w:val="3"/>
          </w:tcPr>
          <w:p w:rsidR="00D97911" w:rsidRPr="00D97911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региональном проекте</w:t>
            </w:r>
            <w:r w:rsidRPr="00D979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D97911">
              <w:rPr>
                <w:rFonts w:ascii="Times New Roman" w:hAnsi="Times New Roman"/>
              </w:rPr>
              <w:t>Профилактическая Вятка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7" w:type="dxa"/>
            <w:gridSpan w:val="4"/>
          </w:tcPr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911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gridSpan w:val="2"/>
          </w:tcPr>
          <w:p w:rsidR="00D97911" w:rsidRPr="00D97911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 w:rsidR="00D97911" w:rsidRPr="00440E3D">
        <w:tc>
          <w:tcPr>
            <w:tcW w:w="10065" w:type="dxa"/>
            <w:gridSpan w:val="11"/>
          </w:tcPr>
          <w:p w:rsidR="00D97911" w:rsidRPr="00440E3D" w:rsidRDefault="00D97911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440E3D">
              <w:rPr>
                <w:rFonts w:ascii="Times New Roman" w:hAnsi="Times New Roman"/>
                <w:b/>
              </w:rPr>
              <w:t>VI. Взаимодействие со СМИ</w:t>
            </w:r>
          </w:p>
        </w:tc>
      </w:tr>
      <w:tr w:rsidR="00D97911" w:rsidRPr="00440E3D" w:rsidTr="00D97911">
        <w:tc>
          <w:tcPr>
            <w:tcW w:w="401" w:type="dxa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№</w:t>
            </w:r>
            <w:proofErr w:type="gramStart"/>
            <w:r w:rsidRPr="00440E3D">
              <w:rPr>
                <w:rFonts w:ascii="Times New Roman" w:hAnsi="Times New Roman"/>
              </w:rPr>
              <w:t>п</w:t>
            </w:r>
            <w:proofErr w:type="gramEnd"/>
            <w:r w:rsidRPr="00440E3D">
              <w:rPr>
                <w:rFonts w:ascii="Times New Roman" w:hAnsi="Times New Roman"/>
              </w:rPr>
              <w:t>/п</w:t>
            </w:r>
          </w:p>
        </w:tc>
        <w:tc>
          <w:tcPr>
            <w:tcW w:w="5403" w:type="dxa"/>
            <w:gridSpan w:val="4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E3D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277" w:type="dxa"/>
            <w:gridSpan w:val="4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E3D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D97911" w:rsidRPr="00440E3D" w:rsidRDefault="00D9791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E3D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984" w:type="dxa"/>
            <w:gridSpan w:val="2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40E3D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440E3D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</w:tr>
      <w:tr w:rsidR="00D97911" w:rsidRPr="00440E3D" w:rsidTr="00D97911">
        <w:tc>
          <w:tcPr>
            <w:tcW w:w="401" w:type="dxa"/>
          </w:tcPr>
          <w:p w:rsidR="00D97911" w:rsidRPr="00440E3D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1.</w:t>
            </w:r>
          </w:p>
        </w:tc>
        <w:tc>
          <w:tcPr>
            <w:tcW w:w="5403" w:type="dxa"/>
            <w:gridSpan w:val="4"/>
          </w:tcPr>
          <w:p w:rsidR="00D97911" w:rsidRPr="00440E3D" w:rsidRDefault="00D97911" w:rsidP="00440E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Информационное сопровождение деятельности Комиссии на официально</w:t>
            </w:r>
            <w:r>
              <w:rPr>
                <w:rFonts w:ascii="Times New Roman" w:hAnsi="Times New Roman"/>
              </w:rPr>
              <w:t>м</w:t>
            </w:r>
            <w:r w:rsidRPr="00440E3D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е</w:t>
            </w:r>
            <w:r w:rsidRPr="00440E3D">
              <w:rPr>
                <w:rFonts w:ascii="Times New Roman" w:hAnsi="Times New Roman"/>
              </w:rPr>
              <w:t xml:space="preserve"> администрации   Санчурского муниципального округа</w:t>
            </w:r>
          </w:p>
        </w:tc>
        <w:tc>
          <w:tcPr>
            <w:tcW w:w="2277" w:type="dxa"/>
            <w:gridSpan w:val="4"/>
          </w:tcPr>
          <w:p w:rsidR="00D97911" w:rsidRPr="00440E3D" w:rsidRDefault="00D97911" w:rsidP="00440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КДН и ЗП</w:t>
            </w:r>
          </w:p>
        </w:tc>
      </w:tr>
      <w:tr w:rsidR="00D97911" w:rsidRPr="00440E3D" w:rsidTr="00D97911">
        <w:tc>
          <w:tcPr>
            <w:tcW w:w="401" w:type="dxa"/>
          </w:tcPr>
          <w:p w:rsidR="00D97911" w:rsidRPr="00440E3D" w:rsidRDefault="00D97911">
            <w:pPr>
              <w:spacing w:after="0" w:line="240" w:lineRule="auto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2.</w:t>
            </w:r>
          </w:p>
        </w:tc>
        <w:tc>
          <w:tcPr>
            <w:tcW w:w="5403" w:type="dxa"/>
            <w:gridSpan w:val="4"/>
          </w:tcPr>
          <w:p w:rsidR="00D97911" w:rsidRPr="00440E3D" w:rsidRDefault="00D979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E3D">
              <w:rPr>
                <w:rFonts w:ascii="Times New Roman" w:eastAsia="Times New Roman" w:hAnsi="Times New Roman"/>
                <w:lang w:eastAsia="ru-RU"/>
              </w:rPr>
              <w:t>Информационные и тематические публикации в районной газете по вопросам предупреждения правонарушений, детской безнадзорности, об ответственности родителей за воспитание детей</w:t>
            </w:r>
          </w:p>
        </w:tc>
        <w:tc>
          <w:tcPr>
            <w:tcW w:w="2277" w:type="dxa"/>
            <w:gridSpan w:val="4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4" w:type="dxa"/>
            <w:gridSpan w:val="2"/>
          </w:tcPr>
          <w:p w:rsidR="00D97911" w:rsidRPr="00440E3D" w:rsidRDefault="00D97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E3D">
              <w:rPr>
                <w:rFonts w:ascii="Times New Roman" w:hAnsi="Times New Roman"/>
              </w:rPr>
              <w:t>члены комиссии</w:t>
            </w:r>
          </w:p>
        </w:tc>
      </w:tr>
    </w:tbl>
    <w:p w:rsidR="008338FF" w:rsidRPr="00440E3D" w:rsidRDefault="008338FF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8338FF" w:rsidRPr="00440E3D" w:rsidRDefault="004F62B3">
      <w:pPr>
        <w:spacing w:after="0" w:line="240" w:lineRule="auto"/>
        <w:jc w:val="both"/>
        <w:rPr>
          <w:rFonts w:ascii="Times New Roman" w:hAnsi="Times New Roman"/>
          <w:bCs/>
        </w:rPr>
      </w:pPr>
      <w:r w:rsidRPr="00440E3D">
        <w:rPr>
          <w:rFonts w:ascii="Times New Roman" w:hAnsi="Times New Roman"/>
          <w:bCs/>
        </w:rPr>
        <w:t>Примечания:</w:t>
      </w:r>
    </w:p>
    <w:p w:rsidR="008338FF" w:rsidRPr="00440E3D" w:rsidRDefault="008338F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338FF" w:rsidRPr="00440E3D" w:rsidRDefault="004F62B3">
      <w:pPr>
        <w:spacing w:after="0" w:line="240" w:lineRule="auto"/>
        <w:jc w:val="both"/>
        <w:rPr>
          <w:rFonts w:ascii="Times New Roman" w:hAnsi="Times New Roman"/>
          <w:bCs/>
        </w:rPr>
      </w:pPr>
      <w:r w:rsidRPr="00440E3D">
        <w:rPr>
          <w:rFonts w:ascii="Times New Roman" w:hAnsi="Times New Roman"/>
          <w:bCs/>
        </w:rPr>
        <w:t>1.</w:t>
      </w:r>
      <w:r w:rsidRPr="00440E3D">
        <w:rPr>
          <w:rFonts w:ascii="Times New Roman" w:hAnsi="Times New Roman"/>
          <w:bCs/>
        </w:rPr>
        <w:tab/>
        <w:t xml:space="preserve">План работы комиссии   может быть скорректирован с учетом предложений руководителей органов и учреждений системы профилактики, членов комиссии, рекомендаций Правительственной КДН и ЗП, поручений председателя комиссии </w:t>
      </w:r>
    </w:p>
    <w:p w:rsidR="008338FF" w:rsidRPr="00440E3D" w:rsidRDefault="004F62B3">
      <w:pPr>
        <w:spacing w:after="0" w:line="240" w:lineRule="auto"/>
        <w:jc w:val="both"/>
        <w:rPr>
          <w:rFonts w:ascii="Times New Roman" w:hAnsi="Times New Roman"/>
          <w:bCs/>
        </w:rPr>
      </w:pPr>
      <w:r w:rsidRPr="00440E3D">
        <w:rPr>
          <w:rFonts w:ascii="Times New Roman" w:hAnsi="Times New Roman"/>
          <w:bCs/>
        </w:rPr>
        <w:t>2.</w:t>
      </w:r>
      <w:r w:rsidRPr="00440E3D">
        <w:rPr>
          <w:rFonts w:ascii="Times New Roman" w:hAnsi="Times New Roman"/>
          <w:bCs/>
        </w:rPr>
        <w:tab/>
      </w:r>
      <w:proofErr w:type="gramStart"/>
      <w:r w:rsidRPr="00440E3D">
        <w:rPr>
          <w:rFonts w:ascii="Times New Roman" w:hAnsi="Times New Roman"/>
          <w:bCs/>
        </w:rPr>
        <w:t>Контроль за</w:t>
      </w:r>
      <w:proofErr w:type="gramEnd"/>
      <w:r w:rsidRPr="00440E3D">
        <w:rPr>
          <w:rFonts w:ascii="Times New Roman" w:hAnsi="Times New Roman"/>
          <w:bCs/>
        </w:rPr>
        <w:t xml:space="preserve"> исполнением плана работы   комиссии возлагается на   председателя Комиссии</w:t>
      </w:r>
    </w:p>
    <w:p w:rsidR="008338FF" w:rsidRPr="00440E3D" w:rsidRDefault="00440E3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4F62B3" w:rsidRPr="00440E3D">
        <w:rPr>
          <w:rFonts w:ascii="Times New Roman" w:hAnsi="Times New Roman"/>
          <w:bCs/>
        </w:rPr>
        <w:t>.   Информация на заседания комиссии ответственными исполнителями предоставляется за 2 дня до заседания комиссии</w:t>
      </w:r>
    </w:p>
    <w:p w:rsidR="008338FF" w:rsidRDefault="00440E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4</w:t>
      </w:r>
      <w:r w:rsidR="004F62B3" w:rsidRPr="00440E3D">
        <w:rPr>
          <w:rFonts w:ascii="Times New Roman" w:hAnsi="Times New Roman"/>
          <w:bCs/>
        </w:rPr>
        <w:t>.</w:t>
      </w:r>
      <w:r w:rsidR="004F62B3" w:rsidRPr="00440E3D">
        <w:rPr>
          <w:rFonts w:ascii="Times New Roman" w:hAnsi="Times New Roman"/>
          <w:bCs/>
        </w:rPr>
        <w:tab/>
        <w:t>Перенос (исключение) мероприятий плана осуществляется председателем комиссии на основании служебной записки с указанием обоснования и сроков</w:t>
      </w:r>
    </w:p>
    <w:sectPr w:rsidR="008338FF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32" w:rsidRDefault="00964D32">
      <w:pPr>
        <w:spacing w:line="240" w:lineRule="auto"/>
      </w:pPr>
      <w:r>
        <w:separator/>
      </w:r>
    </w:p>
  </w:endnote>
  <w:endnote w:type="continuationSeparator" w:id="0">
    <w:p w:rsidR="00964D32" w:rsidRDefault="0096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32" w:rsidRDefault="00964D32">
      <w:pPr>
        <w:spacing w:after="0"/>
      </w:pPr>
      <w:r>
        <w:separator/>
      </w:r>
    </w:p>
  </w:footnote>
  <w:footnote w:type="continuationSeparator" w:id="0">
    <w:p w:rsidR="00964D32" w:rsidRDefault="00964D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45718"/>
      <w:docPartObj>
        <w:docPartGallery w:val="AutoText"/>
      </w:docPartObj>
    </w:sdtPr>
    <w:sdtEndPr/>
    <w:sdtContent>
      <w:p w:rsidR="008338FF" w:rsidRDefault="004F62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44E">
          <w:rPr>
            <w:noProof/>
          </w:rPr>
          <w:t>3</w:t>
        </w:r>
        <w:r>
          <w:fldChar w:fldCharType="end"/>
        </w:r>
      </w:p>
    </w:sdtContent>
  </w:sdt>
  <w:p w:rsidR="008338FF" w:rsidRDefault="008338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1B1"/>
    <w:multiLevelType w:val="multilevel"/>
    <w:tmpl w:val="501171B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A"/>
    <w:rsid w:val="00011B1F"/>
    <w:rsid w:val="00014687"/>
    <w:rsid w:val="00021574"/>
    <w:rsid w:val="00030E52"/>
    <w:rsid w:val="00032576"/>
    <w:rsid w:val="000439A7"/>
    <w:rsid w:val="00060363"/>
    <w:rsid w:val="00066A8A"/>
    <w:rsid w:val="00067685"/>
    <w:rsid w:val="00070E8F"/>
    <w:rsid w:val="000710AF"/>
    <w:rsid w:val="00071380"/>
    <w:rsid w:val="00072956"/>
    <w:rsid w:val="00083828"/>
    <w:rsid w:val="00083AEA"/>
    <w:rsid w:val="000912E8"/>
    <w:rsid w:val="0009462A"/>
    <w:rsid w:val="00096E3F"/>
    <w:rsid w:val="000B23B9"/>
    <w:rsid w:val="000B23F8"/>
    <w:rsid w:val="000C229D"/>
    <w:rsid w:val="000C2FD9"/>
    <w:rsid w:val="000C796A"/>
    <w:rsid w:val="000E0322"/>
    <w:rsid w:val="000F3539"/>
    <w:rsid w:val="000F747A"/>
    <w:rsid w:val="000F74EE"/>
    <w:rsid w:val="000F7ECA"/>
    <w:rsid w:val="001021DC"/>
    <w:rsid w:val="00106ED2"/>
    <w:rsid w:val="00121D19"/>
    <w:rsid w:val="00125F1F"/>
    <w:rsid w:val="00130194"/>
    <w:rsid w:val="0013493F"/>
    <w:rsid w:val="00135103"/>
    <w:rsid w:val="00137E7E"/>
    <w:rsid w:val="00147E39"/>
    <w:rsid w:val="00157A82"/>
    <w:rsid w:val="00160024"/>
    <w:rsid w:val="00161650"/>
    <w:rsid w:val="001762F6"/>
    <w:rsid w:val="0018394F"/>
    <w:rsid w:val="00190679"/>
    <w:rsid w:val="001979AD"/>
    <w:rsid w:val="001B0240"/>
    <w:rsid w:val="001B214D"/>
    <w:rsid w:val="001C159A"/>
    <w:rsid w:val="001C7830"/>
    <w:rsid w:val="001D52B9"/>
    <w:rsid w:val="001D73E6"/>
    <w:rsid w:val="001E244A"/>
    <w:rsid w:val="001F16A5"/>
    <w:rsid w:val="001F6118"/>
    <w:rsid w:val="0020004E"/>
    <w:rsid w:val="002037C5"/>
    <w:rsid w:val="002106F7"/>
    <w:rsid w:val="00210708"/>
    <w:rsid w:val="00214285"/>
    <w:rsid w:val="00232876"/>
    <w:rsid w:val="002328A6"/>
    <w:rsid w:val="00233C37"/>
    <w:rsid w:val="00241A14"/>
    <w:rsid w:val="00243A96"/>
    <w:rsid w:val="00247363"/>
    <w:rsid w:val="00267B80"/>
    <w:rsid w:val="002722BC"/>
    <w:rsid w:val="0027496E"/>
    <w:rsid w:val="00276A77"/>
    <w:rsid w:val="00276E32"/>
    <w:rsid w:val="00291B43"/>
    <w:rsid w:val="002B34E6"/>
    <w:rsid w:val="002B359F"/>
    <w:rsid w:val="002B4086"/>
    <w:rsid w:val="002C6747"/>
    <w:rsid w:val="00323AB5"/>
    <w:rsid w:val="00327718"/>
    <w:rsid w:val="00331503"/>
    <w:rsid w:val="00337E93"/>
    <w:rsid w:val="00354921"/>
    <w:rsid w:val="003572CF"/>
    <w:rsid w:val="00366A74"/>
    <w:rsid w:val="00377F35"/>
    <w:rsid w:val="00383D1D"/>
    <w:rsid w:val="00394E07"/>
    <w:rsid w:val="0039530E"/>
    <w:rsid w:val="00396050"/>
    <w:rsid w:val="003A0D1D"/>
    <w:rsid w:val="003A703A"/>
    <w:rsid w:val="003B0180"/>
    <w:rsid w:val="003C5A8D"/>
    <w:rsid w:val="003D241E"/>
    <w:rsid w:val="003D5077"/>
    <w:rsid w:val="003E3587"/>
    <w:rsid w:val="003E4221"/>
    <w:rsid w:val="003E7A38"/>
    <w:rsid w:val="003F5C89"/>
    <w:rsid w:val="004025B5"/>
    <w:rsid w:val="004107F8"/>
    <w:rsid w:val="00411DBA"/>
    <w:rsid w:val="0041222B"/>
    <w:rsid w:val="00414E11"/>
    <w:rsid w:val="0042315E"/>
    <w:rsid w:val="00430496"/>
    <w:rsid w:val="004308C3"/>
    <w:rsid w:val="00432F79"/>
    <w:rsid w:val="00440E3D"/>
    <w:rsid w:val="00443394"/>
    <w:rsid w:val="00445486"/>
    <w:rsid w:val="00445976"/>
    <w:rsid w:val="00445DDF"/>
    <w:rsid w:val="00452B71"/>
    <w:rsid w:val="00452E0B"/>
    <w:rsid w:val="0045337C"/>
    <w:rsid w:val="0046084E"/>
    <w:rsid w:val="0047054E"/>
    <w:rsid w:val="0047108C"/>
    <w:rsid w:val="00471B4D"/>
    <w:rsid w:val="00472115"/>
    <w:rsid w:val="00473E8A"/>
    <w:rsid w:val="00474D9B"/>
    <w:rsid w:val="00477B38"/>
    <w:rsid w:val="00497DFC"/>
    <w:rsid w:val="004A0D19"/>
    <w:rsid w:val="004A1B49"/>
    <w:rsid w:val="004B03AB"/>
    <w:rsid w:val="004B6051"/>
    <w:rsid w:val="004B6B29"/>
    <w:rsid w:val="004C03A9"/>
    <w:rsid w:val="004C0DBE"/>
    <w:rsid w:val="004F62B3"/>
    <w:rsid w:val="005107F3"/>
    <w:rsid w:val="00521A3D"/>
    <w:rsid w:val="00526BE2"/>
    <w:rsid w:val="00554AA1"/>
    <w:rsid w:val="00575B9A"/>
    <w:rsid w:val="00581819"/>
    <w:rsid w:val="00593CC5"/>
    <w:rsid w:val="00596539"/>
    <w:rsid w:val="005A0C2C"/>
    <w:rsid w:val="005D765A"/>
    <w:rsid w:val="005E789F"/>
    <w:rsid w:val="005F25AB"/>
    <w:rsid w:val="005F2FC6"/>
    <w:rsid w:val="005F51CC"/>
    <w:rsid w:val="0060235E"/>
    <w:rsid w:val="00613EBC"/>
    <w:rsid w:val="00620A37"/>
    <w:rsid w:val="00625ACF"/>
    <w:rsid w:val="00634613"/>
    <w:rsid w:val="00641AD1"/>
    <w:rsid w:val="0066192B"/>
    <w:rsid w:val="00663524"/>
    <w:rsid w:val="00671686"/>
    <w:rsid w:val="00682969"/>
    <w:rsid w:val="00683798"/>
    <w:rsid w:val="006907E4"/>
    <w:rsid w:val="00693948"/>
    <w:rsid w:val="006A2EA7"/>
    <w:rsid w:val="006B7160"/>
    <w:rsid w:val="006C573E"/>
    <w:rsid w:val="006D67E5"/>
    <w:rsid w:val="006F1E7C"/>
    <w:rsid w:val="006F23E6"/>
    <w:rsid w:val="006F7423"/>
    <w:rsid w:val="007005DE"/>
    <w:rsid w:val="00701256"/>
    <w:rsid w:val="00704BF1"/>
    <w:rsid w:val="00710664"/>
    <w:rsid w:val="007121EE"/>
    <w:rsid w:val="00722887"/>
    <w:rsid w:val="007341E0"/>
    <w:rsid w:val="00737FD7"/>
    <w:rsid w:val="00750268"/>
    <w:rsid w:val="0075187B"/>
    <w:rsid w:val="00760414"/>
    <w:rsid w:val="0077043B"/>
    <w:rsid w:val="007733C5"/>
    <w:rsid w:val="00774418"/>
    <w:rsid w:val="00776B85"/>
    <w:rsid w:val="00786024"/>
    <w:rsid w:val="00793BAB"/>
    <w:rsid w:val="00796D1E"/>
    <w:rsid w:val="007A54E2"/>
    <w:rsid w:val="007B09DB"/>
    <w:rsid w:val="007C6DC1"/>
    <w:rsid w:val="007D64E2"/>
    <w:rsid w:val="007E1269"/>
    <w:rsid w:val="0081492C"/>
    <w:rsid w:val="008153C6"/>
    <w:rsid w:val="008338FF"/>
    <w:rsid w:val="00862429"/>
    <w:rsid w:val="00863457"/>
    <w:rsid w:val="00865644"/>
    <w:rsid w:val="00880C94"/>
    <w:rsid w:val="00880DBF"/>
    <w:rsid w:val="00893DA3"/>
    <w:rsid w:val="008A2E31"/>
    <w:rsid w:val="008A68EF"/>
    <w:rsid w:val="008C444B"/>
    <w:rsid w:val="008D1168"/>
    <w:rsid w:val="008D23E4"/>
    <w:rsid w:val="008E414F"/>
    <w:rsid w:val="008E6518"/>
    <w:rsid w:val="00916D08"/>
    <w:rsid w:val="009202A1"/>
    <w:rsid w:val="00923F1A"/>
    <w:rsid w:val="00926182"/>
    <w:rsid w:val="00931E4D"/>
    <w:rsid w:val="009400C3"/>
    <w:rsid w:val="00947307"/>
    <w:rsid w:val="00951D9D"/>
    <w:rsid w:val="009523F3"/>
    <w:rsid w:val="00955DBA"/>
    <w:rsid w:val="00956A8B"/>
    <w:rsid w:val="00964D32"/>
    <w:rsid w:val="00964F9F"/>
    <w:rsid w:val="0098428C"/>
    <w:rsid w:val="00992D61"/>
    <w:rsid w:val="009979CD"/>
    <w:rsid w:val="009A670B"/>
    <w:rsid w:val="009B6B19"/>
    <w:rsid w:val="009C07F7"/>
    <w:rsid w:val="009C20A3"/>
    <w:rsid w:val="009D66B2"/>
    <w:rsid w:val="009E0CFC"/>
    <w:rsid w:val="009E1EEF"/>
    <w:rsid w:val="009E54DA"/>
    <w:rsid w:val="009E64CA"/>
    <w:rsid w:val="009F2779"/>
    <w:rsid w:val="009F5072"/>
    <w:rsid w:val="00A0622F"/>
    <w:rsid w:val="00A138D5"/>
    <w:rsid w:val="00A171B4"/>
    <w:rsid w:val="00A20A62"/>
    <w:rsid w:val="00A23F9C"/>
    <w:rsid w:val="00A245B5"/>
    <w:rsid w:val="00A3138A"/>
    <w:rsid w:val="00A55875"/>
    <w:rsid w:val="00A61B9A"/>
    <w:rsid w:val="00A6285F"/>
    <w:rsid w:val="00A71058"/>
    <w:rsid w:val="00A73936"/>
    <w:rsid w:val="00A75EB5"/>
    <w:rsid w:val="00A93200"/>
    <w:rsid w:val="00AB52D3"/>
    <w:rsid w:val="00AC54B5"/>
    <w:rsid w:val="00AD0087"/>
    <w:rsid w:val="00AD6E55"/>
    <w:rsid w:val="00AE53DC"/>
    <w:rsid w:val="00AF370F"/>
    <w:rsid w:val="00B10B29"/>
    <w:rsid w:val="00B14076"/>
    <w:rsid w:val="00B24B24"/>
    <w:rsid w:val="00B25DE1"/>
    <w:rsid w:val="00B31F61"/>
    <w:rsid w:val="00B35B28"/>
    <w:rsid w:val="00B373BA"/>
    <w:rsid w:val="00B4591C"/>
    <w:rsid w:val="00B5513F"/>
    <w:rsid w:val="00B570A0"/>
    <w:rsid w:val="00B61DDC"/>
    <w:rsid w:val="00B6642C"/>
    <w:rsid w:val="00B72D61"/>
    <w:rsid w:val="00B80E15"/>
    <w:rsid w:val="00B83D7B"/>
    <w:rsid w:val="00B84952"/>
    <w:rsid w:val="00B8780A"/>
    <w:rsid w:val="00BC49FA"/>
    <w:rsid w:val="00BE2D12"/>
    <w:rsid w:val="00BE37BE"/>
    <w:rsid w:val="00BF4401"/>
    <w:rsid w:val="00C06A57"/>
    <w:rsid w:val="00C06B0A"/>
    <w:rsid w:val="00C10D4C"/>
    <w:rsid w:val="00C16F6D"/>
    <w:rsid w:val="00C21F1C"/>
    <w:rsid w:val="00C24480"/>
    <w:rsid w:val="00C3219B"/>
    <w:rsid w:val="00C35050"/>
    <w:rsid w:val="00C41BCB"/>
    <w:rsid w:val="00C435DD"/>
    <w:rsid w:val="00C44E2B"/>
    <w:rsid w:val="00C52C1A"/>
    <w:rsid w:val="00C5504E"/>
    <w:rsid w:val="00C639C0"/>
    <w:rsid w:val="00C707E6"/>
    <w:rsid w:val="00C73C1C"/>
    <w:rsid w:val="00C950B1"/>
    <w:rsid w:val="00CB34AE"/>
    <w:rsid w:val="00CB61BC"/>
    <w:rsid w:val="00CB6EC4"/>
    <w:rsid w:val="00CB7A63"/>
    <w:rsid w:val="00CC060A"/>
    <w:rsid w:val="00CC2B43"/>
    <w:rsid w:val="00CC3662"/>
    <w:rsid w:val="00CC4562"/>
    <w:rsid w:val="00CC4FB1"/>
    <w:rsid w:val="00CE0996"/>
    <w:rsid w:val="00CF3DFD"/>
    <w:rsid w:val="00CF5B0E"/>
    <w:rsid w:val="00D1645D"/>
    <w:rsid w:val="00D17A9F"/>
    <w:rsid w:val="00D3418B"/>
    <w:rsid w:val="00D356C1"/>
    <w:rsid w:val="00D41FF0"/>
    <w:rsid w:val="00D462D9"/>
    <w:rsid w:val="00D479AD"/>
    <w:rsid w:val="00D52EC9"/>
    <w:rsid w:val="00D57302"/>
    <w:rsid w:val="00D6617D"/>
    <w:rsid w:val="00D854FB"/>
    <w:rsid w:val="00D86C0F"/>
    <w:rsid w:val="00D90D2A"/>
    <w:rsid w:val="00D93813"/>
    <w:rsid w:val="00D94FC6"/>
    <w:rsid w:val="00D97911"/>
    <w:rsid w:val="00DA6257"/>
    <w:rsid w:val="00DA70C8"/>
    <w:rsid w:val="00DB0916"/>
    <w:rsid w:val="00DC4402"/>
    <w:rsid w:val="00DC68E3"/>
    <w:rsid w:val="00DE2889"/>
    <w:rsid w:val="00DF32B9"/>
    <w:rsid w:val="00DF4E94"/>
    <w:rsid w:val="00E002BA"/>
    <w:rsid w:val="00E035F7"/>
    <w:rsid w:val="00E10254"/>
    <w:rsid w:val="00E17237"/>
    <w:rsid w:val="00E2206E"/>
    <w:rsid w:val="00E2745F"/>
    <w:rsid w:val="00E32684"/>
    <w:rsid w:val="00E41E7C"/>
    <w:rsid w:val="00E43EAA"/>
    <w:rsid w:val="00E44C30"/>
    <w:rsid w:val="00E46168"/>
    <w:rsid w:val="00E574E9"/>
    <w:rsid w:val="00E82E93"/>
    <w:rsid w:val="00E830AA"/>
    <w:rsid w:val="00E84402"/>
    <w:rsid w:val="00E85411"/>
    <w:rsid w:val="00EB0176"/>
    <w:rsid w:val="00EB11E3"/>
    <w:rsid w:val="00EB13BF"/>
    <w:rsid w:val="00EB77A9"/>
    <w:rsid w:val="00EC2EAC"/>
    <w:rsid w:val="00EC470A"/>
    <w:rsid w:val="00ED0CD4"/>
    <w:rsid w:val="00ED44BA"/>
    <w:rsid w:val="00EE15D0"/>
    <w:rsid w:val="00EE26E2"/>
    <w:rsid w:val="00EE2CD3"/>
    <w:rsid w:val="00EE766F"/>
    <w:rsid w:val="00EE7E7D"/>
    <w:rsid w:val="00EF000A"/>
    <w:rsid w:val="00EF022D"/>
    <w:rsid w:val="00EF1B1B"/>
    <w:rsid w:val="00F002F9"/>
    <w:rsid w:val="00F06AC8"/>
    <w:rsid w:val="00F248B8"/>
    <w:rsid w:val="00F35DFE"/>
    <w:rsid w:val="00F45BF8"/>
    <w:rsid w:val="00F55360"/>
    <w:rsid w:val="00F6426C"/>
    <w:rsid w:val="00F76755"/>
    <w:rsid w:val="00F85439"/>
    <w:rsid w:val="00F93AED"/>
    <w:rsid w:val="00F9496A"/>
    <w:rsid w:val="00FA2629"/>
    <w:rsid w:val="00FA644E"/>
    <w:rsid w:val="00FA6858"/>
    <w:rsid w:val="00FB04BA"/>
    <w:rsid w:val="00FB2500"/>
    <w:rsid w:val="00FC0B2A"/>
    <w:rsid w:val="00FC1F38"/>
    <w:rsid w:val="00FE00C4"/>
    <w:rsid w:val="00FE1DB6"/>
    <w:rsid w:val="00FE1FB4"/>
    <w:rsid w:val="00FF4CB4"/>
    <w:rsid w:val="155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link w:val="10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a"/>
    <w:qFormat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5">
    <w:name w:val="Основной текст5"/>
    <w:qFormat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link w:val="10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a"/>
    <w:qFormat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5">
    <w:name w:val="Основной текст5"/>
    <w:qFormat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1427-21C6-4F2A-A008-F189CEA2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86</cp:revision>
  <cp:lastPrinted>2024-12-24T10:44:00Z</cp:lastPrinted>
  <dcterms:created xsi:type="dcterms:W3CDTF">2022-03-22T07:32:00Z</dcterms:created>
  <dcterms:modified xsi:type="dcterms:W3CDTF">2025-03-26T06:08:00Z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73AC5146EC5C47739D469212202FF984_12</vt:lpwstr>
  </property>
</Properties>
</file>