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>Приложение 4</w:t>
      </w:r>
    </w:p>
    <w:p w:rsidR="00AF05D2" w:rsidRPr="00407488" w:rsidRDefault="00AF05D2" w:rsidP="00AF05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05D2" w:rsidRPr="00484E01" w:rsidRDefault="00A34FE3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к </w:t>
      </w:r>
      <w:r w:rsidR="00AF05D2" w:rsidRPr="00484E01">
        <w:rPr>
          <w:rFonts w:ascii="Times New Roman" w:hAnsi="Times New Roman" w:cs="Times New Roman"/>
        </w:rPr>
        <w:t xml:space="preserve"> Положению о публичных слушаниях,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общественных </w:t>
      </w:r>
      <w:proofErr w:type="gramStart"/>
      <w:r w:rsidRPr="00484E01">
        <w:rPr>
          <w:rFonts w:ascii="Times New Roman" w:hAnsi="Times New Roman" w:cs="Times New Roman"/>
        </w:rPr>
        <w:t>обсуждениях</w:t>
      </w:r>
      <w:proofErr w:type="gramEnd"/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в муниципальном образовании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84E01">
        <w:rPr>
          <w:rFonts w:ascii="Times New Roman" w:hAnsi="Times New Roman" w:cs="Times New Roman"/>
        </w:rPr>
        <w:t>Санчурский</w:t>
      </w:r>
      <w:proofErr w:type="spellEnd"/>
      <w:r w:rsidRPr="00484E01">
        <w:rPr>
          <w:rFonts w:ascii="Times New Roman" w:hAnsi="Times New Roman" w:cs="Times New Roman"/>
        </w:rPr>
        <w:t xml:space="preserve"> муниципальный округ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>Кировской области</w:t>
      </w:r>
    </w:p>
    <w:p w:rsidR="00407488" w:rsidRDefault="00407488" w:rsidP="00AF05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5D2" w:rsidRPr="00407488" w:rsidRDefault="00AF05D2" w:rsidP="0040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8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07488" w:rsidRPr="00387C6C" w:rsidRDefault="00AF05D2" w:rsidP="0040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C6C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(общественных обсуждений)</w:t>
      </w:r>
    </w:p>
    <w:p w:rsidR="00181DA2" w:rsidRDefault="00A34FE3" w:rsidP="00181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C6C">
        <w:rPr>
          <w:rFonts w:ascii="Times New Roman" w:hAnsi="Times New Roman" w:cs="Times New Roman"/>
          <w:sz w:val="24"/>
          <w:szCs w:val="24"/>
        </w:rPr>
        <w:t>по проекту</w:t>
      </w:r>
      <w:r w:rsidR="00AF05D2" w:rsidRPr="00387C6C">
        <w:rPr>
          <w:rFonts w:ascii="Times New Roman" w:hAnsi="Times New Roman" w:cs="Times New Roman"/>
          <w:sz w:val="24"/>
          <w:szCs w:val="24"/>
        </w:rPr>
        <w:t xml:space="preserve">: </w:t>
      </w:r>
      <w:r w:rsidR="00387C6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бюджете </w:t>
      </w:r>
      <w:proofErr w:type="spellStart"/>
      <w:r w:rsidR="00181DA2">
        <w:rPr>
          <w:rFonts w:ascii="Times New Roman" w:hAnsi="Times New Roman" w:cs="Times New Roman"/>
          <w:b/>
          <w:sz w:val="24"/>
          <w:szCs w:val="24"/>
        </w:rPr>
        <w:t>Санчурско</w:t>
      </w:r>
      <w:r w:rsidR="008A3347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8A334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на 2025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год и</w:t>
      </w:r>
    </w:p>
    <w:p w:rsidR="00AF05D2" w:rsidRPr="0098304E" w:rsidRDefault="008A3347" w:rsidP="00181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плановый период 2026 и 2027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98304E" w:rsidRPr="0098304E" w:rsidRDefault="0098304E" w:rsidP="00983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наименование проекта, рассмотренного на публичных слушаниях</w:t>
      </w:r>
    </w:p>
    <w:p w:rsidR="0098304E" w:rsidRPr="0098304E" w:rsidRDefault="0098304E" w:rsidP="00983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 xml:space="preserve">(общественных </w:t>
      </w:r>
      <w:proofErr w:type="gramStart"/>
      <w:r w:rsidRPr="0098304E">
        <w:rPr>
          <w:rFonts w:ascii="Times New Roman" w:hAnsi="Times New Roman" w:cs="Times New Roman"/>
          <w:sz w:val="20"/>
          <w:szCs w:val="20"/>
        </w:rPr>
        <w:t>обсуждениях</w:t>
      </w:r>
      <w:proofErr w:type="gramEnd"/>
      <w:r w:rsidRPr="0098304E">
        <w:rPr>
          <w:rFonts w:ascii="Times New Roman" w:hAnsi="Times New Roman" w:cs="Times New Roman"/>
          <w:sz w:val="20"/>
          <w:szCs w:val="20"/>
        </w:rPr>
        <w:t>)</w:t>
      </w:r>
    </w:p>
    <w:p w:rsidR="00AF05D2" w:rsidRPr="00484E01" w:rsidRDefault="008A3347" w:rsidP="00AF0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181DA2">
        <w:rPr>
          <w:rFonts w:ascii="Times New Roman" w:hAnsi="Times New Roman" w:cs="Times New Roman"/>
          <w:b/>
          <w:sz w:val="24"/>
          <w:szCs w:val="24"/>
          <w:u w:val="single"/>
        </w:rPr>
        <w:t>.12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</w:p>
    <w:p w:rsidR="00AF05D2" w:rsidRPr="00484E01" w:rsidRDefault="00AF05D2" w:rsidP="00AF05D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F05D2">
        <w:rPr>
          <w:rFonts w:ascii="Times New Roman" w:hAnsi="Times New Roman" w:cs="Times New Roman"/>
          <w:sz w:val="28"/>
          <w:szCs w:val="28"/>
        </w:rPr>
        <w:t xml:space="preserve">    </w:t>
      </w:r>
      <w:r w:rsidRPr="00484E01">
        <w:rPr>
          <w:rFonts w:ascii="Times New Roman" w:hAnsi="Times New Roman" w:cs="Times New Roman"/>
          <w:sz w:val="18"/>
          <w:szCs w:val="18"/>
        </w:rPr>
        <w:t>Дата</w:t>
      </w:r>
    </w:p>
    <w:p w:rsidR="00AF05D2" w:rsidRPr="00407488" w:rsidRDefault="00AF05D2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5D2">
        <w:rPr>
          <w:rFonts w:ascii="Times New Roman" w:hAnsi="Times New Roman" w:cs="Times New Roman"/>
          <w:sz w:val="28"/>
          <w:szCs w:val="28"/>
        </w:rPr>
        <w:t xml:space="preserve">    </w:t>
      </w:r>
      <w:r w:rsidRPr="00407488">
        <w:rPr>
          <w:rFonts w:ascii="Times New Roman" w:hAnsi="Times New Roman" w:cs="Times New Roman"/>
          <w:sz w:val="24"/>
          <w:szCs w:val="24"/>
        </w:rPr>
        <w:t>В публичных слушаниях (общественных обсуждениях) приняли участие</w:t>
      </w:r>
      <w:r w:rsidR="00407488">
        <w:rPr>
          <w:rFonts w:ascii="Times New Roman" w:hAnsi="Times New Roman" w:cs="Times New Roman"/>
          <w:sz w:val="24"/>
          <w:szCs w:val="24"/>
        </w:rPr>
        <w:t xml:space="preserve"> </w:t>
      </w:r>
      <w:r w:rsidR="00181DA2">
        <w:rPr>
          <w:rFonts w:ascii="Times New Roman" w:hAnsi="Times New Roman" w:cs="Times New Roman"/>
          <w:sz w:val="24"/>
          <w:szCs w:val="24"/>
        </w:rPr>
        <w:t xml:space="preserve">- </w:t>
      </w:r>
      <w:r w:rsidR="008A3347">
        <w:rPr>
          <w:rFonts w:ascii="Times New Roman" w:hAnsi="Times New Roman" w:cs="Times New Roman"/>
          <w:sz w:val="24"/>
          <w:szCs w:val="24"/>
        </w:rPr>
        <w:t>21</w:t>
      </w:r>
      <w:r w:rsidR="00407488" w:rsidRPr="0040748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F05D2" w:rsidRPr="00484E01" w:rsidRDefault="00407488" w:rsidP="00484E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84E01">
        <w:rPr>
          <w:rFonts w:ascii="Times New Roman" w:hAnsi="Times New Roman" w:cs="Times New Roman"/>
          <w:sz w:val="18"/>
          <w:szCs w:val="18"/>
        </w:rPr>
        <w:t>(</w:t>
      </w:r>
      <w:r w:rsidR="00AF05D2" w:rsidRPr="00484E01">
        <w:rPr>
          <w:rFonts w:ascii="Times New Roman" w:hAnsi="Times New Roman" w:cs="Times New Roman"/>
          <w:sz w:val="18"/>
          <w:szCs w:val="18"/>
        </w:rPr>
        <w:t>сведения о количестве участников публичных слушаний или общественных</w:t>
      </w:r>
      <w:proofErr w:type="gramEnd"/>
    </w:p>
    <w:p w:rsidR="00AF05D2" w:rsidRPr="00484E01" w:rsidRDefault="00AF05D2" w:rsidP="00484E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84E01">
        <w:rPr>
          <w:rFonts w:ascii="Times New Roman" w:hAnsi="Times New Roman" w:cs="Times New Roman"/>
          <w:sz w:val="18"/>
          <w:szCs w:val="18"/>
        </w:rPr>
        <w:t>обсуждений, которые приняли участие</w:t>
      </w:r>
      <w:r w:rsidR="00407488" w:rsidRPr="00484E01">
        <w:rPr>
          <w:rFonts w:ascii="Times New Roman" w:hAnsi="Times New Roman" w:cs="Times New Roman"/>
          <w:sz w:val="18"/>
          <w:szCs w:val="18"/>
        </w:rPr>
        <w:t>)</w:t>
      </w:r>
      <w:bookmarkStart w:id="0" w:name="_GoBack"/>
      <w:bookmarkEnd w:id="0"/>
    </w:p>
    <w:p w:rsidR="00AF05D2" w:rsidRPr="00407488" w:rsidRDefault="00AF05D2" w:rsidP="00AF05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488">
        <w:rPr>
          <w:rFonts w:ascii="Times New Roman" w:hAnsi="Times New Roman" w:cs="Times New Roman"/>
          <w:sz w:val="24"/>
          <w:szCs w:val="24"/>
        </w:rPr>
        <w:t>Публичные слушания (общественные обс</w:t>
      </w:r>
      <w:r w:rsidR="00407488">
        <w:rPr>
          <w:rFonts w:ascii="Times New Roman" w:hAnsi="Times New Roman" w:cs="Times New Roman"/>
          <w:sz w:val="24"/>
          <w:szCs w:val="24"/>
        </w:rPr>
        <w:t>уждения)</w:t>
      </w:r>
      <w:r w:rsidR="006409CE">
        <w:rPr>
          <w:rFonts w:ascii="Times New Roman" w:hAnsi="Times New Roman" w:cs="Times New Roman"/>
          <w:sz w:val="24"/>
          <w:szCs w:val="24"/>
        </w:rPr>
        <w:t xml:space="preserve"> </w:t>
      </w:r>
      <w:r w:rsidR="00407488">
        <w:rPr>
          <w:rFonts w:ascii="Times New Roman" w:hAnsi="Times New Roman" w:cs="Times New Roman"/>
          <w:sz w:val="24"/>
          <w:szCs w:val="24"/>
        </w:rPr>
        <w:t xml:space="preserve"> состоялись – </w:t>
      </w:r>
      <w:r w:rsidR="00A34FE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A334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81DA2">
        <w:rPr>
          <w:rFonts w:ascii="Times New Roman" w:hAnsi="Times New Roman" w:cs="Times New Roman"/>
          <w:b/>
          <w:sz w:val="24"/>
          <w:szCs w:val="24"/>
          <w:u w:val="single"/>
        </w:rPr>
        <w:t>.12</w:t>
      </w:r>
      <w:r w:rsidR="008A3347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="00407488" w:rsidRPr="004074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15.00</w:t>
      </w:r>
      <w:r w:rsidR="006409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зале заседаний администрации муниципального округа</w:t>
      </w:r>
    </w:p>
    <w:p w:rsidR="00AF05D2" w:rsidRPr="0098304E" w:rsidRDefault="00AF05D2" w:rsidP="006409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срок проведения, реквизиты протокола публичных слушаний</w:t>
      </w:r>
    </w:p>
    <w:p w:rsidR="00AF05D2" w:rsidRPr="0098304E" w:rsidRDefault="00AF05D2" w:rsidP="006409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(общественных обсуждений)</w:t>
      </w:r>
    </w:p>
    <w:p w:rsidR="00AF05D2" w:rsidRPr="006409CE" w:rsidRDefault="00AF05D2" w:rsidP="006409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488">
        <w:rPr>
          <w:rFonts w:ascii="Times New Roman" w:hAnsi="Times New Roman" w:cs="Times New Roman"/>
          <w:sz w:val="24"/>
          <w:szCs w:val="24"/>
        </w:rPr>
        <w:t xml:space="preserve">    </w:t>
      </w:r>
      <w:r w:rsidRPr="006409CE">
        <w:rPr>
          <w:rFonts w:ascii="Times New Roman" w:hAnsi="Times New Roman" w:cs="Times New Roman"/>
          <w:b/>
          <w:sz w:val="24"/>
          <w:szCs w:val="24"/>
        </w:rPr>
        <w:t>В   ходе   проведения   публичных слушаний (общественных обсуждений) предл</w:t>
      </w:r>
      <w:r w:rsidR="006409CE" w:rsidRPr="006409CE">
        <w:rPr>
          <w:rFonts w:ascii="Times New Roman" w:hAnsi="Times New Roman" w:cs="Times New Roman"/>
          <w:b/>
          <w:sz w:val="24"/>
          <w:szCs w:val="24"/>
        </w:rPr>
        <w:t xml:space="preserve">ожения   и   замечания </w:t>
      </w:r>
      <w:r w:rsidRPr="006409CE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9CE">
        <w:rPr>
          <w:rFonts w:ascii="Times New Roman" w:hAnsi="Times New Roman" w:cs="Times New Roman"/>
          <w:b/>
          <w:sz w:val="24"/>
          <w:szCs w:val="24"/>
        </w:rPr>
        <w:t xml:space="preserve"> участников публичных слушаний (общественных обсуждений)</w:t>
      </w:r>
      <w:r w:rsidRPr="00407488">
        <w:rPr>
          <w:rFonts w:ascii="Times New Roman" w:hAnsi="Times New Roman" w:cs="Times New Roman"/>
          <w:sz w:val="24"/>
          <w:szCs w:val="24"/>
        </w:rPr>
        <w:t xml:space="preserve"> </w:t>
      </w:r>
      <w:r w:rsidR="006409CE">
        <w:rPr>
          <w:rFonts w:ascii="Times New Roman" w:hAnsi="Times New Roman" w:cs="Times New Roman"/>
          <w:sz w:val="24"/>
          <w:szCs w:val="24"/>
        </w:rPr>
        <w:t xml:space="preserve">– </w:t>
      </w:r>
      <w:r w:rsidR="006409CE" w:rsidRPr="006409CE">
        <w:rPr>
          <w:rFonts w:ascii="Times New Roman" w:hAnsi="Times New Roman" w:cs="Times New Roman"/>
          <w:b/>
          <w:sz w:val="24"/>
          <w:szCs w:val="24"/>
          <w:u w:val="single"/>
        </w:rPr>
        <w:t>не поступили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содержание внесенных предложений и замечаний участников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 с разделением на предложения и замечания граждан,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являющихся участниками публичных слушаний (общественных обсуждений) и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84E01">
        <w:rPr>
          <w:rFonts w:ascii="Times New Roman" w:hAnsi="Times New Roman" w:cs="Times New Roman"/>
          <w:sz w:val="16"/>
          <w:szCs w:val="16"/>
        </w:rPr>
        <w:t>постоянно проживающих на территории, в пределах которой проводятся</w:t>
      </w:r>
      <w:proofErr w:type="gramEnd"/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публичные слушания (общественные обсуждения), и предложения и замечания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иных участников публичных слушаний (общественных обсуждений)</w:t>
      </w:r>
    </w:p>
    <w:p w:rsidR="006409CE" w:rsidRPr="00407488" w:rsidRDefault="006409CE" w:rsidP="00640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DA2" w:rsidRDefault="006409CE" w:rsidP="00181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9CE">
        <w:rPr>
          <w:rFonts w:ascii="Times New Roman" w:hAnsi="Times New Roman" w:cs="Times New Roman"/>
          <w:b/>
          <w:sz w:val="24"/>
          <w:szCs w:val="24"/>
        </w:rPr>
        <w:t xml:space="preserve">    Рассмотрев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 xml:space="preserve"> представленные материалы по итогам публичных слушаний (общественных   обсуждений), </w:t>
      </w:r>
      <w:r w:rsidRPr="006409CE">
        <w:rPr>
          <w:rFonts w:ascii="Times New Roman" w:hAnsi="Times New Roman" w:cs="Times New Roman"/>
          <w:b/>
          <w:sz w:val="24"/>
          <w:szCs w:val="24"/>
        </w:rPr>
        <w:t xml:space="preserve">рекомендовать Думе </w:t>
      </w:r>
      <w:proofErr w:type="spellStart"/>
      <w:r w:rsidRPr="006409CE">
        <w:rPr>
          <w:rFonts w:ascii="Times New Roman" w:hAnsi="Times New Roman" w:cs="Times New Roman"/>
          <w:b/>
          <w:sz w:val="24"/>
          <w:szCs w:val="24"/>
        </w:rPr>
        <w:t>Санчурского</w:t>
      </w:r>
      <w:proofErr w:type="spellEnd"/>
      <w:r w:rsidRPr="006409C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 Кир</w:t>
      </w:r>
      <w:r w:rsidR="00A34FE3">
        <w:rPr>
          <w:rFonts w:ascii="Times New Roman" w:hAnsi="Times New Roman" w:cs="Times New Roman"/>
          <w:b/>
          <w:sz w:val="24"/>
          <w:szCs w:val="24"/>
        </w:rPr>
        <w:t>овской области утвердить проект</w:t>
      </w:r>
      <w:r w:rsidRPr="006409CE">
        <w:rPr>
          <w:rFonts w:ascii="Times New Roman" w:hAnsi="Times New Roman" w:cs="Times New Roman"/>
          <w:b/>
          <w:sz w:val="24"/>
          <w:szCs w:val="24"/>
        </w:rPr>
        <w:t>: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«О  бюджете </w:t>
      </w:r>
      <w:proofErr w:type="spellStart"/>
      <w:r w:rsidR="00181DA2">
        <w:rPr>
          <w:rFonts w:ascii="Times New Roman" w:hAnsi="Times New Roman" w:cs="Times New Roman"/>
          <w:b/>
          <w:sz w:val="24"/>
          <w:szCs w:val="24"/>
        </w:rPr>
        <w:t>С</w:t>
      </w:r>
      <w:r w:rsidR="00181DA2" w:rsidRPr="00181DA2">
        <w:rPr>
          <w:rFonts w:ascii="Times New Roman" w:hAnsi="Times New Roman" w:cs="Times New Roman"/>
          <w:b/>
          <w:sz w:val="24"/>
          <w:szCs w:val="24"/>
        </w:rPr>
        <w:t>анчурско</w:t>
      </w:r>
      <w:r w:rsidR="008A3347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8A334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на 2025 год и плановый период 2026</w:t>
      </w:r>
      <w:r w:rsidR="00181DA2" w:rsidRPr="00181DA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A3347">
        <w:rPr>
          <w:rFonts w:ascii="Times New Roman" w:hAnsi="Times New Roman" w:cs="Times New Roman"/>
          <w:b/>
          <w:sz w:val="24"/>
          <w:szCs w:val="24"/>
        </w:rPr>
        <w:t>7</w:t>
      </w:r>
      <w:r w:rsidR="00181DA2" w:rsidRPr="00181DA2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аргументированные рекомендации организатора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 о целесообразности или нецелесообразности учета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внесенных участниками публичных слушаний (общественных обсуждений)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предложений и замечаний и выводы по результатам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</w:t>
      </w:r>
    </w:p>
    <w:p w:rsidR="00387C6C" w:rsidRDefault="00387C6C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347" w:rsidRDefault="008A3347" w:rsidP="008A3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347" w:rsidRPr="008A3347" w:rsidRDefault="008A3347" w:rsidP="008A3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347">
        <w:rPr>
          <w:rFonts w:ascii="Times New Roman" w:hAnsi="Times New Roman" w:cs="Times New Roman"/>
          <w:sz w:val="24"/>
          <w:szCs w:val="24"/>
        </w:rPr>
        <w:t>Первый заместитель главы</w:t>
      </w:r>
    </w:p>
    <w:p w:rsidR="008A3347" w:rsidRPr="008A3347" w:rsidRDefault="008A3347" w:rsidP="008A3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347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8A3347" w:rsidRPr="008A3347" w:rsidRDefault="008A3347" w:rsidP="008A3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347">
        <w:rPr>
          <w:rFonts w:ascii="Times New Roman" w:hAnsi="Times New Roman" w:cs="Times New Roman"/>
          <w:sz w:val="24"/>
          <w:szCs w:val="24"/>
        </w:rPr>
        <w:t xml:space="preserve">по экономике и финансам, </w:t>
      </w:r>
    </w:p>
    <w:p w:rsidR="008A3347" w:rsidRDefault="008A3347" w:rsidP="008A3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347"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                                   М.С. </w:t>
      </w:r>
      <w:proofErr w:type="spellStart"/>
      <w:r w:rsidRPr="008A3347">
        <w:rPr>
          <w:rFonts w:ascii="Times New Roman" w:hAnsi="Times New Roman" w:cs="Times New Roman"/>
          <w:sz w:val="24"/>
          <w:szCs w:val="24"/>
        </w:rPr>
        <w:t>Винюкова</w:t>
      </w:r>
      <w:proofErr w:type="spellEnd"/>
    </w:p>
    <w:sectPr w:rsidR="008A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D2"/>
    <w:rsid w:val="00181DA2"/>
    <w:rsid w:val="00387C6C"/>
    <w:rsid w:val="00407488"/>
    <w:rsid w:val="00466D05"/>
    <w:rsid w:val="00484E01"/>
    <w:rsid w:val="006409CE"/>
    <w:rsid w:val="007F3956"/>
    <w:rsid w:val="008A3347"/>
    <w:rsid w:val="0098304E"/>
    <w:rsid w:val="00A34FE3"/>
    <w:rsid w:val="00A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us_buh3</cp:lastModifiedBy>
  <cp:revision>2</cp:revision>
  <cp:lastPrinted>2024-12-06T07:37:00Z</cp:lastPrinted>
  <dcterms:created xsi:type="dcterms:W3CDTF">2024-12-06T07:38:00Z</dcterms:created>
  <dcterms:modified xsi:type="dcterms:W3CDTF">2024-12-06T07:38:00Z</dcterms:modified>
</cp:coreProperties>
</file>