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6324" w14:textId="0DB29388" w:rsidR="00AF05D2" w:rsidRPr="00484E01" w:rsidRDefault="00AF05D2" w:rsidP="00AF05D2">
      <w:pPr>
        <w:spacing w:after="0"/>
        <w:jc w:val="right"/>
        <w:rPr>
          <w:rFonts w:ascii="Times New Roman" w:hAnsi="Times New Roman" w:cs="Times New Roman"/>
        </w:rPr>
      </w:pPr>
    </w:p>
    <w:p w14:paraId="051DBAB8" w14:textId="77777777" w:rsidR="001A228E" w:rsidRDefault="001A228E" w:rsidP="00407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FF1EF" w14:textId="76A077B8" w:rsidR="00AF05D2" w:rsidRPr="00407488" w:rsidRDefault="00AF05D2" w:rsidP="00407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48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78412620" w14:textId="2E0C5798" w:rsidR="00AF05D2" w:rsidRPr="0098304E" w:rsidRDefault="00AF05D2" w:rsidP="006E6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C6C"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 (общественных обсуждений)</w:t>
      </w:r>
      <w:r w:rsidR="006E6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FE3" w:rsidRPr="00387C6C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A34FE3" w:rsidRPr="00387C6C">
        <w:rPr>
          <w:rFonts w:ascii="Times New Roman" w:hAnsi="Times New Roman" w:cs="Times New Roman"/>
          <w:sz w:val="24"/>
          <w:szCs w:val="24"/>
        </w:rPr>
        <w:t>проекту</w:t>
      </w:r>
      <w:r w:rsidRPr="00387C6C">
        <w:rPr>
          <w:rFonts w:ascii="Times New Roman" w:hAnsi="Times New Roman" w:cs="Times New Roman"/>
          <w:sz w:val="24"/>
          <w:szCs w:val="24"/>
        </w:rPr>
        <w:t xml:space="preserve">: </w:t>
      </w:r>
      <w:r w:rsidR="008F425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F425D">
        <w:rPr>
          <w:rFonts w:ascii="Times New Roman" w:hAnsi="Times New Roman" w:cs="Times New Roman"/>
          <w:sz w:val="24"/>
          <w:szCs w:val="24"/>
        </w:rPr>
        <w:t xml:space="preserve">        </w:t>
      </w:r>
      <w:r w:rsidR="00387C6C">
        <w:rPr>
          <w:rFonts w:ascii="Times New Roman" w:hAnsi="Times New Roman" w:cs="Times New Roman"/>
          <w:b/>
          <w:sz w:val="24"/>
          <w:szCs w:val="24"/>
        </w:rPr>
        <w:t>«</w:t>
      </w:r>
      <w:r w:rsidR="006E6101">
        <w:rPr>
          <w:rFonts w:ascii="Times New Roman" w:hAnsi="Times New Roman" w:cs="Times New Roman"/>
          <w:b/>
          <w:sz w:val="24"/>
          <w:szCs w:val="24"/>
        </w:rPr>
        <w:t>Об исполнении бюджета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Санчурско</w:t>
      </w:r>
      <w:r w:rsidR="006E6101">
        <w:rPr>
          <w:rFonts w:ascii="Times New Roman" w:hAnsi="Times New Roman" w:cs="Times New Roman"/>
          <w:b/>
          <w:sz w:val="24"/>
          <w:szCs w:val="24"/>
        </w:rPr>
        <w:t>го муниципального округа</w:t>
      </w:r>
      <w:r w:rsidR="001A22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101">
        <w:rPr>
          <w:rFonts w:ascii="Times New Roman" w:hAnsi="Times New Roman" w:cs="Times New Roman"/>
          <w:b/>
          <w:sz w:val="24"/>
          <w:szCs w:val="24"/>
        </w:rPr>
        <w:t>за 202</w:t>
      </w:r>
      <w:r w:rsidR="001A228E">
        <w:rPr>
          <w:rFonts w:ascii="Times New Roman" w:hAnsi="Times New Roman" w:cs="Times New Roman"/>
          <w:b/>
          <w:sz w:val="24"/>
          <w:szCs w:val="24"/>
        </w:rPr>
        <w:t>5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E6101">
        <w:rPr>
          <w:rFonts w:ascii="Times New Roman" w:hAnsi="Times New Roman" w:cs="Times New Roman"/>
          <w:b/>
          <w:sz w:val="24"/>
          <w:szCs w:val="24"/>
        </w:rPr>
        <w:t>»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60A4B0" w14:textId="77777777" w:rsidR="0098304E" w:rsidRPr="0098304E" w:rsidRDefault="0098304E" w:rsidP="0098304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наименование проекта, рассмотренного на публичных слушаниях</w:t>
      </w:r>
    </w:p>
    <w:p w14:paraId="749AF8EF" w14:textId="77777777" w:rsidR="0098304E" w:rsidRPr="0098304E" w:rsidRDefault="0098304E" w:rsidP="0098304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(общественных обсуждениях)</w:t>
      </w:r>
    </w:p>
    <w:p w14:paraId="784CD28C" w14:textId="756465A0" w:rsidR="00AF05D2" w:rsidRPr="00484E01" w:rsidRDefault="001A228E" w:rsidP="00AF05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6E6101">
        <w:rPr>
          <w:rFonts w:ascii="Times New Roman" w:hAnsi="Times New Roman" w:cs="Times New Roman"/>
          <w:b/>
          <w:sz w:val="24"/>
          <w:szCs w:val="24"/>
          <w:u w:val="single"/>
        </w:rPr>
        <w:t>.05</w:t>
      </w:r>
      <w:r w:rsidR="008F425D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362A17" w14:textId="77777777" w:rsidR="00AF05D2" w:rsidRPr="00484E01" w:rsidRDefault="00AF05D2" w:rsidP="00AF05D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F05D2">
        <w:rPr>
          <w:rFonts w:ascii="Times New Roman" w:hAnsi="Times New Roman" w:cs="Times New Roman"/>
          <w:sz w:val="28"/>
          <w:szCs w:val="28"/>
        </w:rPr>
        <w:t xml:space="preserve">    </w:t>
      </w:r>
      <w:r w:rsidRPr="00484E01">
        <w:rPr>
          <w:rFonts w:ascii="Times New Roman" w:hAnsi="Times New Roman" w:cs="Times New Roman"/>
          <w:sz w:val="18"/>
          <w:szCs w:val="18"/>
        </w:rPr>
        <w:t>Дата</w:t>
      </w:r>
    </w:p>
    <w:p w14:paraId="56F9771E" w14:textId="4AF5BB97" w:rsidR="00AF05D2" w:rsidRPr="00407488" w:rsidRDefault="00AF05D2" w:rsidP="006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488">
        <w:rPr>
          <w:rFonts w:ascii="Times New Roman" w:hAnsi="Times New Roman" w:cs="Times New Roman"/>
          <w:sz w:val="24"/>
          <w:szCs w:val="24"/>
        </w:rPr>
        <w:t>В публичных слушаниях (общественных обсуждениях) приняли участие</w:t>
      </w:r>
      <w:r w:rsidR="00407488">
        <w:rPr>
          <w:rFonts w:ascii="Times New Roman" w:hAnsi="Times New Roman" w:cs="Times New Roman"/>
          <w:sz w:val="24"/>
          <w:szCs w:val="24"/>
        </w:rPr>
        <w:t xml:space="preserve"> </w:t>
      </w:r>
      <w:r w:rsidR="001C7482">
        <w:rPr>
          <w:rFonts w:ascii="Times New Roman" w:hAnsi="Times New Roman" w:cs="Times New Roman"/>
          <w:sz w:val="24"/>
          <w:szCs w:val="24"/>
        </w:rPr>
        <w:t>– 2</w:t>
      </w:r>
      <w:r w:rsidR="001A228E">
        <w:rPr>
          <w:rFonts w:ascii="Times New Roman" w:hAnsi="Times New Roman" w:cs="Times New Roman"/>
          <w:sz w:val="24"/>
          <w:szCs w:val="24"/>
        </w:rPr>
        <w:t>3</w:t>
      </w:r>
      <w:r w:rsidR="001C7482">
        <w:rPr>
          <w:rFonts w:ascii="Times New Roman" w:hAnsi="Times New Roman" w:cs="Times New Roman"/>
          <w:sz w:val="24"/>
          <w:szCs w:val="24"/>
        </w:rPr>
        <w:t xml:space="preserve"> </w:t>
      </w:r>
      <w:r w:rsidR="00407488" w:rsidRPr="00407488">
        <w:rPr>
          <w:rFonts w:ascii="Times New Roman" w:hAnsi="Times New Roman" w:cs="Times New Roman"/>
          <w:sz w:val="24"/>
          <w:szCs w:val="24"/>
        </w:rPr>
        <w:t>человек</w:t>
      </w:r>
      <w:r w:rsidR="001A228E">
        <w:rPr>
          <w:rFonts w:ascii="Times New Roman" w:hAnsi="Times New Roman" w:cs="Times New Roman"/>
          <w:sz w:val="24"/>
          <w:szCs w:val="24"/>
        </w:rPr>
        <w:t>а</w:t>
      </w:r>
      <w:r w:rsidR="00407488" w:rsidRPr="00407488">
        <w:rPr>
          <w:rFonts w:ascii="Times New Roman" w:hAnsi="Times New Roman" w:cs="Times New Roman"/>
          <w:sz w:val="24"/>
          <w:szCs w:val="24"/>
        </w:rPr>
        <w:t>.</w:t>
      </w:r>
    </w:p>
    <w:p w14:paraId="3B5B8DAB" w14:textId="77777777" w:rsidR="00AF05D2" w:rsidRPr="00484E01" w:rsidRDefault="00407488" w:rsidP="00484E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84E01">
        <w:rPr>
          <w:rFonts w:ascii="Times New Roman" w:hAnsi="Times New Roman" w:cs="Times New Roman"/>
          <w:sz w:val="18"/>
          <w:szCs w:val="18"/>
        </w:rPr>
        <w:t>(</w:t>
      </w:r>
      <w:r w:rsidR="00AF05D2" w:rsidRPr="00484E01">
        <w:rPr>
          <w:rFonts w:ascii="Times New Roman" w:hAnsi="Times New Roman" w:cs="Times New Roman"/>
          <w:sz w:val="18"/>
          <w:szCs w:val="18"/>
        </w:rPr>
        <w:t>сведения о количестве участников публичных слушаний или общественных</w:t>
      </w:r>
    </w:p>
    <w:p w14:paraId="4256B5CF" w14:textId="77777777" w:rsidR="00AF05D2" w:rsidRPr="00484E01" w:rsidRDefault="00AF05D2" w:rsidP="00484E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84E01">
        <w:rPr>
          <w:rFonts w:ascii="Times New Roman" w:hAnsi="Times New Roman" w:cs="Times New Roman"/>
          <w:sz w:val="18"/>
          <w:szCs w:val="18"/>
        </w:rPr>
        <w:t>обсуждений, которые приняли участие</w:t>
      </w:r>
      <w:r w:rsidR="00407488" w:rsidRPr="00484E01">
        <w:rPr>
          <w:rFonts w:ascii="Times New Roman" w:hAnsi="Times New Roman" w:cs="Times New Roman"/>
          <w:sz w:val="18"/>
          <w:szCs w:val="18"/>
        </w:rPr>
        <w:t>)</w:t>
      </w:r>
    </w:p>
    <w:p w14:paraId="13899421" w14:textId="3645CBD9" w:rsidR="00AF05D2" w:rsidRPr="00407488" w:rsidRDefault="00AF05D2" w:rsidP="006457B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488">
        <w:rPr>
          <w:rFonts w:ascii="Times New Roman" w:hAnsi="Times New Roman" w:cs="Times New Roman"/>
          <w:sz w:val="24"/>
          <w:szCs w:val="24"/>
        </w:rPr>
        <w:t>Публичные слушания (общественные обс</w:t>
      </w:r>
      <w:r w:rsidR="00407488">
        <w:rPr>
          <w:rFonts w:ascii="Times New Roman" w:hAnsi="Times New Roman" w:cs="Times New Roman"/>
          <w:sz w:val="24"/>
          <w:szCs w:val="24"/>
        </w:rPr>
        <w:t>уждения)</w:t>
      </w:r>
      <w:r w:rsidR="006409CE">
        <w:rPr>
          <w:rFonts w:ascii="Times New Roman" w:hAnsi="Times New Roman" w:cs="Times New Roman"/>
          <w:sz w:val="24"/>
          <w:szCs w:val="24"/>
        </w:rPr>
        <w:t xml:space="preserve"> </w:t>
      </w:r>
      <w:r w:rsidR="00407488">
        <w:rPr>
          <w:rFonts w:ascii="Times New Roman" w:hAnsi="Times New Roman" w:cs="Times New Roman"/>
          <w:sz w:val="24"/>
          <w:szCs w:val="24"/>
        </w:rPr>
        <w:t xml:space="preserve">состоялись – </w:t>
      </w:r>
      <w:r w:rsidR="001A228E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6457B0">
        <w:rPr>
          <w:rFonts w:ascii="Times New Roman" w:hAnsi="Times New Roman" w:cs="Times New Roman"/>
          <w:b/>
          <w:sz w:val="24"/>
          <w:szCs w:val="24"/>
          <w:u w:val="single"/>
        </w:rPr>
        <w:t>.05.202</w:t>
      </w:r>
      <w:r w:rsidR="001A228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07488" w:rsidRPr="00407488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15.00</w:t>
      </w:r>
      <w:r w:rsidR="0064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зале заседаний администрации муниципального округа</w:t>
      </w:r>
    </w:p>
    <w:p w14:paraId="200465DF" w14:textId="77777777" w:rsidR="00AF05D2" w:rsidRPr="0098304E" w:rsidRDefault="00AF05D2" w:rsidP="006E610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срок проведения, реквизиты протокола публичных слушаний</w:t>
      </w:r>
    </w:p>
    <w:p w14:paraId="63C4D21C" w14:textId="77777777" w:rsidR="00AF05D2" w:rsidRPr="0098304E" w:rsidRDefault="00AF05D2" w:rsidP="006E610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8304E">
        <w:rPr>
          <w:rFonts w:ascii="Times New Roman" w:hAnsi="Times New Roman" w:cs="Times New Roman"/>
          <w:sz w:val="20"/>
          <w:szCs w:val="20"/>
        </w:rPr>
        <w:t>(общественных обсуждений)</w:t>
      </w:r>
    </w:p>
    <w:p w14:paraId="10BD5B8F" w14:textId="77777777" w:rsidR="00AF05D2" w:rsidRPr="006409CE" w:rsidRDefault="001C7482" w:rsidP="006457B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ходе проведения </w:t>
      </w:r>
      <w:r w:rsidR="00AF05D2" w:rsidRPr="006409CE">
        <w:rPr>
          <w:rFonts w:ascii="Times New Roman" w:hAnsi="Times New Roman" w:cs="Times New Roman"/>
          <w:b/>
          <w:sz w:val="24"/>
          <w:szCs w:val="24"/>
        </w:rPr>
        <w:t>публичных слушаний (общественных обсуждений) предл</w:t>
      </w:r>
      <w:r>
        <w:rPr>
          <w:rFonts w:ascii="Times New Roman" w:hAnsi="Times New Roman" w:cs="Times New Roman"/>
          <w:b/>
          <w:sz w:val="24"/>
          <w:szCs w:val="24"/>
        </w:rPr>
        <w:t xml:space="preserve">ожения и </w:t>
      </w:r>
      <w:r w:rsidR="006409CE" w:rsidRPr="006409CE">
        <w:rPr>
          <w:rFonts w:ascii="Times New Roman" w:hAnsi="Times New Roman" w:cs="Times New Roman"/>
          <w:b/>
          <w:sz w:val="24"/>
          <w:szCs w:val="24"/>
        </w:rPr>
        <w:t xml:space="preserve">замечания </w:t>
      </w:r>
      <w:r w:rsidR="00AF05D2" w:rsidRPr="006409CE">
        <w:rPr>
          <w:rFonts w:ascii="Times New Roman" w:hAnsi="Times New Roman" w:cs="Times New Roman"/>
          <w:b/>
          <w:sz w:val="24"/>
          <w:szCs w:val="24"/>
        </w:rPr>
        <w:t>от участников публичных слушаний (общественных обсуждений)</w:t>
      </w:r>
      <w:r w:rsidR="00AF05D2" w:rsidRPr="00407488">
        <w:rPr>
          <w:rFonts w:ascii="Times New Roman" w:hAnsi="Times New Roman" w:cs="Times New Roman"/>
          <w:sz w:val="24"/>
          <w:szCs w:val="24"/>
        </w:rPr>
        <w:t xml:space="preserve"> </w:t>
      </w:r>
      <w:r w:rsidR="006409CE">
        <w:rPr>
          <w:rFonts w:ascii="Times New Roman" w:hAnsi="Times New Roman" w:cs="Times New Roman"/>
          <w:sz w:val="24"/>
          <w:szCs w:val="24"/>
        </w:rPr>
        <w:t xml:space="preserve">– </w:t>
      </w:r>
      <w:r w:rsidR="006409CE" w:rsidRPr="006409CE">
        <w:rPr>
          <w:rFonts w:ascii="Times New Roman" w:hAnsi="Times New Roman" w:cs="Times New Roman"/>
          <w:b/>
          <w:sz w:val="24"/>
          <w:szCs w:val="24"/>
          <w:u w:val="single"/>
        </w:rPr>
        <w:t>не поступили</w:t>
      </w:r>
    </w:p>
    <w:p w14:paraId="4B6E3931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содержание внесенных предложений и замечаний участников публичных слушаний</w:t>
      </w:r>
    </w:p>
    <w:p w14:paraId="5E94E823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(общественных обсуждений) с разделением на предложения и замечания граждан,</w:t>
      </w:r>
    </w:p>
    <w:p w14:paraId="119A70AB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являющихся участниками публичных слушаний (общественных обсуждений) и</w:t>
      </w:r>
    </w:p>
    <w:p w14:paraId="6CE0FD73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постоянно проживающих на территории, в пределах которой проводятся</w:t>
      </w:r>
    </w:p>
    <w:p w14:paraId="0E6820DD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публичные слушания (общественные обсуждения), и предложения и замечания</w:t>
      </w:r>
    </w:p>
    <w:p w14:paraId="4BC169F8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иных участников публичных слушаний (общественных обсуждений)</w:t>
      </w:r>
    </w:p>
    <w:p w14:paraId="560B24F6" w14:textId="77777777" w:rsidR="006409CE" w:rsidRPr="00407488" w:rsidRDefault="006409CE" w:rsidP="00640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95D15B" w14:textId="5EF23A47" w:rsidR="00181DA2" w:rsidRDefault="006409CE" w:rsidP="00181D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CE">
        <w:rPr>
          <w:rFonts w:ascii="Times New Roman" w:hAnsi="Times New Roman" w:cs="Times New Roman"/>
          <w:b/>
          <w:sz w:val="24"/>
          <w:szCs w:val="24"/>
        </w:rPr>
        <w:t>Рассмотрев</w:t>
      </w:r>
      <w:r w:rsidR="00AF05D2" w:rsidRPr="006409CE">
        <w:rPr>
          <w:rFonts w:ascii="Times New Roman" w:hAnsi="Times New Roman" w:cs="Times New Roman"/>
          <w:b/>
          <w:sz w:val="24"/>
          <w:szCs w:val="24"/>
        </w:rPr>
        <w:t xml:space="preserve"> представленные материалы по итогам пу</w:t>
      </w:r>
      <w:r w:rsidR="001C7482">
        <w:rPr>
          <w:rFonts w:ascii="Times New Roman" w:hAnsi="Times New Roman" w:cs="Times New Roman"/>
          <w:b/>
          <w:sz w:val="24"/>
          <w:szCs w:val="24"/>
        </w:rPr>
        <w:t>бличных слушаний (общественных</w:t>
      </w:r>
      <w:r w:rsidR="00AF05D2" w:rsidRPr="006409CE">
        <w:rPr>
          <w:rFonts w:ascii="Times New Roman" w:hAnsi="Times New Roman" w:cs="Times New Roman"/>
          <w:b/>
          <w:sz w:val="24"/>
          <w:szCs w:val="24"/>
        </w:rPr>
        <w:t xml:space="preserve"> обсуждений), </w:t>
      </w:r>
      <w:r w:rsidRPr="006409CE">
        <w:rPr>
          <w:rFonts w:ascii="Times New Roman" w:hAnsi="Times New Roman" w:cs="Times New Roman"/>
          <w:b/>
          <w:sz w:val="24"/>
          <w:szCs w:val="24"/>
        </w:rPr>
        <w:t>рекомендовать Думе Сан</w:t>
      </w:r>
      <w:r w:rsidR="001C7482">
        <w:rPr>
          <w:rFonts w:ascii="Times New Roman" w:hAnsi="Times New Roman" w:cs="Times New Roman"/>
          <w:b/>
          <w:sz w:val="24"/>
          <w:szCs w:val="24"/>
        </w:rPr>
        <w:t xml:space="preserve">чурского муниципального округа </w:t>
      </w:r>
      <w:r w:rsidRPr="006409CE">
        <w:rPr>
          <w:rFonts w:ascii="Times New Roman" w:hAnsi="Times New Roman" w:cs="Times New Roman"/>
          <w:b/>
          <w:sz w:val="24"/>
          <w:szCs w:val="24"/>
        </w:rPr>
        <w:t>Кир</w:t>
      </w:r>
      <w:r w:rsidR="00A34FE3">
        <w:rPr>
          <w:rFonts w:ascii="Times New Roman" w:hAnsi="Times New Roman" w:cs="Times New Roman"/>
          <w:b/>
          <w:sz w:val="24"/>
          <w:szCs w:val="24"/>
        </w:rPr>
        <w:t>овской области утвердить проект</w:t>
      </w:r>
      <w:r w:rsidRPr="006409CE">
        <w:rPr>
          <w:rFonts w:ascii="Times New Roman" w:hAnsi="Times New Roman" w:cs="Times New Roman"/>
          <w:b/>
          <w:sz w:val="24"/>
          <w:szCs w:val="24"/>
        </w:rPr>
        <w:t>:</w:t>
      </w:r>
      <w:r w:rsidR="001C7482">
        <w:rPr>
          <w:rFonts w:ascii="Times New Roman" w:hAnsi="Times New Roman" w:cs="Times New Roman"/>
          <w:b/>
          <w:sz w:val="24"/>
          <w:szCs w:val="24"/>
        </w:rPr>
        <w:t xml:space="preserve"> «О</w:t>
      </w:r>
      <w:r w:rsidR="001A228E">
        <w:rPr>
          <w:rFonts w:ascii="Times New Roman" w:hAnsi="Times New Roman" w:cs="Times New Roman"/>
          <w:b/>
          <w:sz w:val="24"/>
          <w:szCs w:val="24"/>
        </w:rPr>
        <w:t>б исполнении</w:t>
      </w:r>
      <w:r w:rsidR="001C74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DA2">
        <w:rPr>
          <w:rFonts w:ascii="Times New Roman" w:hAnsi="Times New Roman" w:cs="Times New Roman"/>
          <w:b/>
          <w:sz w:val="24"/>
          <w:szCs w:val="24"/>
        </w:rPr>
        <w:t>бюджет</w:t>
      </w:r>
      <w:r w:rsidR="001A228E">
        <w:rPr>
          <w:rFonts w:ascii="Times New Roman" w:hAnsi="Times New Roman" w:cs="Times New Roman"/>
          <w:b/>
          <w:sz w:val="24"/>
          <w:szCs w:val="24"/>
        </w:rPr>
        <w:t>а</w:t>
      </w:r>
      <w:r w:rsidR="00181DA2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181DA2" w:rsidRPr="00181DA2">
        <w:rPr>
          <w:rFonts w:ascii="Times New Roman" w:hAnsi="Times New Roman" w:cs="Times New Roman"/>
          <w:b/>
          <w:sz w:val="24"/>
          <w:szCs w:val="24"/>
        </w:rPr>
        <w:t>анчурско</w:t>
      </w:r>
      <w:r w:rsidR="006E6101">
        <w:rPr>
          <w:rFonts w:ascii="Times New Roman" w:hAnsi="Times New Roman" w:cs="Times New Roman"/>
          <w:b/>
          <w:sz w:val="24"/>
          <w:szCs w:val="24"/>
        </w:rPr>
        <w:t>го муниципального округа за 202</w:t>
      </w:r>
      <w:r w:rsidR="001A228E">
        <w:rPr>
          <w:rFonts w:ascii="Times New Roman" w:hAnsi="Times New Roman" w:cs="Times New Roman"/>
          <w:b/>
          <w:sz w:val="24"/>
          <w:szCs w:val="24"/>
        </w:rPr>
        <w:t>5</w:t>
      </w:r>
      <w:r w:rsidR="006A133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81DA2" w:rsidRPr="00181DA2">
        <w:rPr>
          <w:rFonts w:ascii="Times New Roman" w:hAnsi="Times New Roman" w:cs="Times New Roman"/>
          <w:b/>
          <w:sz w:val="24"/>
          <w:szCs w:val="24"/>
        </w:rPr>
        <w:t>»</w:t>
      </w:r>
    </w:p>
    <w:p w14:paraId="028D3753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аргументированные рекомендации организатора публичных слушаний</w:t>
      </w:r>
    </w:p>
    <w:p w14:paraId="7E902585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(общественных обсуждений) о целесообразности или нецелесообразности учета</w:t>
      </w:r>
    </w:p>
    <w:p w14:paraId="7AFC4C43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внесенных участниками публичных слушаний (общественных обсуждений)</w:t>
      </w:r>
    </w:p>
    <w:p w14:paraId="3C069B4E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предложений и замечаний и выводы по результатам публичных слушаний</w:t>
      </w:r>
    </w:p>
    <w:p w14:paraId="6480C7A4" w14:textId="77777777" w:rsidR="00AF05D2" w:rsidRPr="00484E01" w:rsidRDefault="00AF05D2" w:rsidP="00640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84E01">
        <w:rPr>
          <w:rFonts w:ascii="Times New Roman" w:hAnsi="Times New Roman" w:cs="Times New Roman"/>
          <w:sz w:val="16"/>
          <w:szCs w:val="16"/>
        </w:rPr>
        <w:t>(общественных обсуждений)</w:t>
      </w:r>
    </w:p>
    <w:p w14:paraId="3B77C348" w14:textId="77777777" w:rsidR="00387C6C" w:rsidRDefault="00387C6C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B7FCA" w14:textId="77777777" w:rsidR="00680423" w:rsidRDefault="00680423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25209" w14:textId="77777777" w:rsidR="00680423" w:rsidRDefault="00680423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01DB3D" w14:textId="21342FE0" w:rsidR="00484E01" w:rsidRDefault="001A228E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главы администрации</w:t>
      </w:r>
    </w:p>
    <w:p w14:paraId="459C4E2C" w14:textId="186FC4C1" w:rsidR="001A228E" w:rsidRDefault="00484E01" w:rsidP="00484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1A228E">
        <w:rPr>
          <w:rFonts w:ascii="Times New Roman" w:hAnsi="Times New Roman" w:cs="Times New Roman"/>
          <w:sz w:val="24"/>
          <w:szCs w:val="24"/>
        </w:rPr>
        <w:t xml:space="preserve"> по экономике и финансам,</w:t>
      </w:r>
    </w:p>
    <w:p w14:paraId="6444A74C" w14:textId="08F42687" w:rsidR="00AF05D2" w:rsidRPr="00AF05D2" w:rsidRDefault="001A228E" w:rsidP="00484E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  <w:r w:rsidR="00484E0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2690">
        <w:rPr>
          <w:rFonts w:ascii="Times New Roman" w:hAnsi="Times New Roman" w:cs="Times New Roman"/>
          <w:sz w:val="24"/>
          <w:szCs w:val="24"/>
        </w:rPr>
        <w:t xml:space="preserve">   </w:t>
      </w:r>
      <w:r w:rsidR="006E61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81DA2">
        <w:rPr>
          <w:rFonts w:ascii="Times New Roman" w:hAnsi="Times New Roman" w:cs="Times New Roman"/>
          <w:sz w:val="24"/>
          <w:szCs w:val="24"/>
        </w:rPr>
        <w:t xml:space="preserve"> </w:t>
      </w:r>
      <w:r w:rsidR="00795D0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М.С. В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инюкова</w:t>
      </w:r>
      <w:proofErr w:type="spellEnd"/>
    </w:p>
    <w:sectPr w:rsidR="00AF05D2" w:rsidRPr="00AF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D2"/>
    <w:rsid w:val="00181DA2"/>
    <w:rsid w:val="001A228E"/>
    <w:rsid w:val="001C7482"/>
    <w:rsid w:val="00387C6C"/>
    <w:rsid w:val="00407488"/>
    <w:rsid w:val="00466D05"/>
    <w:rsid w:val="00484E01"/>
    <w:rsid w:val="006409CE"/>
    <w:rsid w:val="006457B0"/>
    <w:rsid w:val="00680423"/>
    <w:rsid w:val="006A1335"/>
    <w:rsid w:val="006E6101"/>
    <w:rsid w:val="00795D02"/>
    <w:rsid w:val="007F3956"/>
    <w:rsid w:val="008E1F75"/>
    <w:rsid w:val="008F425D"/>
    <w:rsid w:val="0098304E"/>
    <w:rsid w:val="009C2690"/>
    <w:rsid w:val="00A34FE3"/>
    <w:rsid w:val="00AF05D2"/>
    <w:rsid w:val="00DA69E1"/>
    <w:rsid w:val="00EC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F3C6"/>
  <w15:docId w15:val="{E85C0F9F-6301-4243-89B6-92245B34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Надежда Анатольевна Ануфриева</cp:lastModifiedBy>
  <cp:revision>4</cp:revision>
  <cp:lastPrinted>2026-05-22T07:20:00Z</cp:lastPrinted>
  <dcterms:created xsi:type="dcterms:W3CDTF">2026-05-22T07:07:00Z</dcterms:created>
  <dcterms:modified xsi:type="dcterms:W3CDTF">2026-05-22T07:21:00Z</dcterms:modified>
</cp:coreProperties>
</file>