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29" w:rsidRPr="000D575C" w:rsidRDefault="00303B29" w:rsidP="00303B2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noProof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571500" cy="723900"/>
            <wp:effectExtent l="0" t="0" r="0" b="0"/>
            <wp:docPr id="1" name="Рисунок 1" descr="12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3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29" w:rsidRPr="000D575C" w:rsidRDefault="00303B29" w:rsidP="00303B2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0D575C">
        <w:rPr>
          <w:rFonts w:ascii="Times New Roman" w:eastAsia="Times New Roman" w:hAnsi="Times New Roman"/>
          <w:b/>
          <w:sz w:val="28"/>
          <w:szCs w:val="20"/>
          <w:lang w:eastAsia="ru-RU"/>
        </w:rPr>
        <w:t>ДУМА САНЧУРСКОГО МУНИЦИПАЛЬНОГО ОКРУГА</w:t>
      </w:r>
    </w:p>
    <w:p w:rsidR="00303B29" w:rsidRPr="000D575C" w:rsidRDefault="00303B29" w:rsidP="00303B2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0D575C">
        <w:rPr>
          <w:rFonts w:ascii="Times New Roman" w:eastAsia="Times New Roman" w:hAnsi="Times New Roman"/>
          <w:b/>
          <w:sz w:val="28"/>
          <w:szCs w:val="20"/>
          <w:lang w:eastAsia="ru-RU"/>
        </w:rPr>
        <w:t>КИРОВСКОЙ ОБЛАСТИ</w:t>
      </w:r>
    </w:p>
    <w:p w:rsidR="00303B29" w:rsidRPr="000D575C" w:rsidRDefault="0020287A" w:rsidP="00303B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ВТОРОГО</w:t>
      </w:r>
      <w:r w:rsidR="00303B29" w:rsidRPr="000D57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СОЗЫВА</w:t>
      </w:r>
    </w:p>
    <w:p w:rsidR="00303B29" w:rsidRPr="000D575C" w:rsidRDefault="00303B29" w:rsidP="00303B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03B29" w:rsidRPr="000D575C" w:rsidRDefault="00303B29" w:rsidP="00303B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D575C">
        <w:rPr>
          <w:rFonts w:ascii="Times New Roman" w:eastAsia="Times New Roman" w:hAnsi="Times New Roman"/>
          <w:b/>
          <w:sz w:val="32"/>
          <w:szCs w:val="32"/>
          <w:lang w:eastAsia="ru-RU"/>
        </w:rPr>
        <w:t>Р Е Ш Е Н И Е</w:t>
      </w:r>
    </w:p>
    <w:p w:rsidR="00303B29" w:rsidRPr="000D575C" w:rsidRDefault="00303B29" w:rsidP="00303B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2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58"/>
        <w:gridCol w:w="3046"/>
        <w:gridCol w:w="3136"/>
        <w:gridCol w:w="1631"/>
      </w:tblGrid>
      <w:tr w:rsidR="00303B29" w:rsidRPr="00E35AA4" w:rsidTr="004170B3"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B29" w:rsidRPr="00303B29" w:rsidRDefault="00303B29" w:rsidP="00417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91" w:type="dxa"/>
          </w:tcPr>
          <w:p w:rsidR="00303B29" w:rsidRPr="000D575C" w:rsidRDefault="00303B29" w:rsidP="00417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</w:tcPr>
          <w:p w:rsidR="00303B29" w:rsidRPr="000D575C" w:rsidRDefault="00303B29" w:rsidP="00417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57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B29" w:rsidRPr="00CE70FD" w:rsidRDefault="00303B29" w:rsidP="00417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303B29" w:rsidRPr="00E35AA4" w:rsidTr="004170B3"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B29" w:rsidRPr="000D575C" w:rsidRDefault="00303B29" w:rsidP="00417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71" w:type="dxa"/>
            <w:gridSpan w:val="2"/>
          </w:tcPr>
          <w:p w:rsidR="00303B29" w:rsidRPr="000D575C" w:rsidRDefault="00303B29" w:rsidP="00417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D57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0D57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Санчурск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B29" w:rsidRPr="000D575C" w:rsidRDefault="00303B29" w:rsidP="00417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03B29" w:rsidRPr="000D575C" w:rsidRDefault="00303B29" w:rsidP="00303B29">
      <w:pP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303B29" w:rsidRPr="00303B29" w:rsidRDefault="00AA2EC4" w:rsidP="00303B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изменений</w:t>
      </w:r>
      <w:r w:rsidR="00861D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решение Думы</w:t>
      </w:r>
    </w:p>
    <w:p w:rsidR="00303B29" w:rsidRPr="001F236C" w:rsidRDefault="00303B29" w:rsidP="00303B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6E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Санчурского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округа Кировской области </w:t>
      </w:r>
    </w:p>
    <w:p w:rsidR="00303B29" w:rsidRPr="001F236C" w:rsidRDefault="00966B46" w:rsidP="00303B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29.10.2025</w:t>
      </w:r>
      <w:r w:rsidR="004C05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</w:t>
      </w:r>
      <w:r w:rsidR="00861D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10/76</w:t>
      </w:r>
    </w:p>
    <w:p w:rsidR="00303B29" w:rsidRPr="000D575C" w:rsidRDefault="00303B29" w:rsidP="00303B29">
      <w:pPr>
        <w:tabs>
          <w:tab w:val="left" w:pos="7590"/>
        </w:tabs>
        <w:spacing w:after="0"/>
        <w:ind w:firstLine="709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303B29" w:rsidRPr="004359F8" w:rsidRDefault="00D76BA1" w:rsidP="0075517A">
      <w:pPr>
        <w:autoSpaceDN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4C05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Земельным кодексом Российской Федерации, Федеральным законом от 06.10.2003 №</w:t>
      </w:r>
      <w:r w:rsidR="00861D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C05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в целях реализации Федерального закона от 31.07.2020 №</w:t>
      </w:r>
      <w:r w:rsidR="00861D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C05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248-ФЗ «О государственном контроле (надзоре) и муниципальном контроле в Российской Федерации»</w:t>
      </w:r>
      <w:r w:rsidR="00303B29"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Дума Санчурского муниципального округа РЕШИЛА:</w:t>
      </w:r>
    </w:p>
    <w:p w:rsidR="00303B29" w:rsidRDefault="00303B29" w:rsidP="0075517A">
      <w:pPr>
        <w:autoSpaceDN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Внести в решение Думы Санчурского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округа Кировской обла</w:t>
      </w:r>
      <w:r w:rsidR="00966B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 от 29.10.2025</w:t>
      </w: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66B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r w:rsidR="00966B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76</w:t>
      </w: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892E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Положения о муниципальном земельном контроле в границах муниципального образования Санчурский муниципальный округ Кировской области»</w:t>
      </w:r>
      <w:r w:rsidR="00D76B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551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(далее-Положении) </w:t>
      </w:r>
      <w:r w:rsidR="00AA2E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следующие изменения</w:t>
      </w: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7C47DB" w:rsidRDefault="00966B46" w:rsidP="0075517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</w:t>
      </w:r>
      <w:r w:rsidR="001720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Абзац шестой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ункт</w:t>
      </w:r>
      <w:r w:rsidR="001720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6.3 раздела 6 «Обжалование решений контрольных органов, действий (бездействия) их должностных лиц</w:t>
      </w:r>
      <w:r w:rsidR="007842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Положения изложить в новой редакции:</w:t>
      </w:r>
    </w:p>
    <w:p w:rsidR="00BB2D2E" w:rsidRPr="001B5934" w:rsidRDefault="007842DC" w:rsidP="0075517A">
      <w:pPr>
        <w:widowControl w:val="0"/>
        <w:suppressAutoHyphens/>
        <w:spacing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1B5934" w:rsidRPr="00305FBF">
        <w:rPr>
          <w:rFonts w:ascii="Times New Roman" w:hAnsi="Times New Roman"/>
          <w:sz w:val="28"/>
          <w:szCs w:val="28"/>
        </w:rPr>
        <w:t xml:space="preserve">решений об </w:t>
      </w:r>
      <w:r w:rsidR="001B5934">
        <w:rPr>
          <w:rFonts w:ascii="Times New Roman" w:hAnsi="Times New Roman"/>
          <w:sz w:val="28"/>
          <w:szCs w:val="28"/>
        </w:rPr>
        <w:t>отказе в проведении</w:t>
      </w:r>
      <w:r w:rsidR="001B5934" w:rsidRPr="00305FBF">
        <w:rPr>
          <w:rFonts w:ascii="Times New Roman" w:hAnsi="Times New Roman"/>
          <w:sz w:val="28"/>
          <w:szCs w:val="28"/>
        </w:rPr>
        <w:t xml:space="preserve"> профилактических визитов п</w:t>
      </w:r>
      <w:r w:rsidR="002F3CD9">
        <w:rPr>
          <w:rFonts w:ascii="Times New Roman" w:hAnsi="Times New Roman"/>
          <w:sz w:val="28"/>
          <w:szCs w:val="28"/>
        </w:rPr>
        <w:t>о заявлениям контролируемых лиц</w:t>
      </w:r>
      <w:r w:rsidR="001B5934">
        <w:rPr>
          <w:rFonts w:ascii="Times New Roman" w:hAnsi="Times New Roman"/>
          <w:sz w:val="28"/>
          <w:szCs w:val="28"/>
        </w:rPr>
        <w:t>»</w:t>
      </w:r>
      <w:r w:rsidR="00210482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DF22B3" w:rsidRDefault="00A17324" w:rsidP="0075517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</w:t>
      </w:r>
      <w:r w:rsidR="00BB2D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C171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</w:t>
      </w:r>
      <w:r w:rsidR="009206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6.4 раздела 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171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«Обжалование решений контрольных органов, действий (бездействия) их должностных лиц» </w:t>
      </w:r>
      <w:r w:rsidR="002647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изложить в новой редакции:</w:t>
      </w:r>
    </w:p>
    <w:p w:rsidR="00C1710D" w:rsidRDefault="00C1710D" w:rsidP="0075517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«6.4.</w:t>
      </w:r>
      <w:r w:rsidR="008665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05FBF">
        <w:rPr>
          <w:rFonts w:ascii="Times New Roman" w:hAnsi="Times New Roman"/>
          <w:color w:val="00000A"/>
          <w:sz w:val="28"/>
          <w:szCs w:val="28"/>
        </w:rPr>
        <w:t>Жалоба подается контролируемым лицом в контрольный орган в эле</w:t>
      </w:r>
      <w:r w:rsidR="00D77657">
        <w:rPr>
          <w:rFonts w:ascii="Times New Roman" w:hAnsi="Times New Roman"/>
          <w:color w:val="00000A"/>
          <w:sz w:val="28"/>
          <w:szCs w:val="28"/>
        </w:rPr>
        <w:t>ктронном виде с использованием е</w:t>
      </w:r>
      <w:r w:rsidRPr="00305FBF">
        <w:rPr>
          <w:rFonts w:ascii="Times New Roman" w:hAnsi="Times New Roman"/>
          <w:color w:val="00000A"/>
          <w:sz w:val="28"/>
          <w:szCs w:val="28"/>
        </w:rPr>
        <w:t>диного портала государственных</w:t>
      </w:r>
      <w:r w:rsidR="00D77657">
        <w:rPr>
          <w:rFonts w:ascii="Times New Roman" w:hAnsi="Times New Roman"/>
          <w:color w:val="00000A"/>
          <w:sz w:val="28"/>
          <w:szCs w:val="28"/>
        </w:rPr>
        <w:t xml:space="preserve"> и муниципальных услуг или регионального портала государственных и </w:t>
      </w:r>
      <w:r w:rsidR="00D77657">
        <w:rPr>
          <w:rFonts w:ascii="Times New Roman" w:hAnsi="Times New Roman"/>
          <w:color w:val="00000A"/>
          <w:sz w:val="28"/>
          <w:szCs w:val="28"/>
        </w:rPr>
        <w:lastRenderedPageBreak/>
        <w:t>муниципальных услуг</w:t>
      </w:r>
      <w:r w:rsidRPr="00305FBF">
        <w:rPr>
          <w:rFonts w:ascii="Times New Roman" w:hAnsi="Times New Roman"/>
          <w:color w:val="00000A"/>
          <w:sz w:val="28"/>
          <w:szCs w:val="28"/>
        </w:rPr>
        <w:t xml:space="preserve">, за исключением случая, предусмотренного частью 1.1 статьи 40 Федерального закона </w:t>
      </w:r>
      <w:r w:rsidRPr="00305FBF">
        <w:rPr>
          <w:rFonts w:ascii="Times New Roman" w:eastAsia="Segoe UI Symbol" w:hAnsi="Times New Roman"/>
          <w:color w:val="00000A"/>
          <w:sz w:val="28"/>
          <w:szCs w:val="28"/>
        </w:rPr>
        <w:t>№</w:t>
      </w:r>
      <w:r w:rsidRPr="00305FBF">
        <w:rPr>
          <w:rFonts w:ascii="Times New Roman" w:hAnsi="Times New Roman"/>
          <w:color w:val="00000A"/>
          <w:sz w:val="28"/>
          <w:szCs w:val="28"/>
        </w:rPr>
        <w:t xml:space="preserve"> 248-ФЗ.</w:t>
      </w:r>
      <w:r w:rsidR="00880270">
        <w:rPr>
          <w:rFonts w:ascii="Times New Roman" w:hAnsi="Times New Roman"/>
          <w:color w:val="00000A"/>
          <w:sz w:val="28"/>
          <w:szCs w:val="28"/>
        </w:rPr>
        <w:t>»</w:t>
      </w:r>
      <w:r w:rsidR="0075517A">
        <w:rPr>
          <w:rFonts w:ascii="Times New Roman" w:hAnsi="Times New Roman"/>
          <w:color w:val="00000A"/>
          <w:sz w:val="28"/>
          <w:szCs w:val="28"/>
        </w:rPr>
        <w:t>.</w:t>
      </w:r>
    </w:p>
    <w:p w:rsidR="00880270" w:rsidRDefault="0075517A" w:rsidP="0075517A">
      <w:pPr>
        <w:widowControl w:val="0"/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1.3. Пункт 3.7</w:t>
      </w:r>
      <w:r w:rsidR="00880270">
        <w:rPr>
          <w:rFonts w:ascii="Times New Roman" w:hAnsi="Times New Roman"/>
          <w:color w:val="00000A"/>
          <w:sz w:val="28"/>
          <w:szCs w:val="28"/>
        </w:rPr>
        <w:t xml:space="preserve"> раздела 3 «</w:t>
      </w:r>
      <w:r w:rsidR="00880270" w:rsidRPr="00CA0A72">
        <w:rPr>
          <w:rFonts w:ascii="Times New Roman" w:hAnsi="Times New Roman"/>
          <w:sz w:val="28"/>
          <w:szCs w:val="28"/>
        </w:rPr>
        <w:t>Профилактика рисков причинения вреда (ущерба) охраняемым законом ценностям при осуществлении</w:t>
      </w:r>
      <w:r w:rsidR="00880270">
        <w:rPr>
          <w:rFonts w:ascii="Times New Roman" w:hAnsi="Times New Roman"/>
          <w:sz w:val="28"/>
          <w:szCs w:val="28"/>
        </w:rPr>
        <w:t xml:space="preserve"> </w:t>
      </w:r>
      <w:r w:rsidR="00880270" w:rsidRPr="00CA0A72">
        <w:rPr>
          <w:rFonts w:ascii="Times New Roman" w:hAnsi="Times New Roman"/>
          <w:sz w:val="28"/>
          <w:szCs w:val="28"/>
        </w:rPr>
        <w:t>муниципального контроля</w:t>
      </w:r>
      <w:r w:rsidR="00880270">
        <w:rPr>
          <w:rFonts w:ascii="Times New Roman" w:hAnsi="Times New Roman"/>
          <w:sz w:val="28"/>
          <w:szCs w:val="28"/>
        </w:rPr>
        <w:t>» Положения изложить в новой редакции:</w:t>
      </w:r>
    </w:p>
    <w:p w:rsidR="00880270" w:rsidRDefault="00880270" w:rsidP="0075517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«3.7. </w:t>
      </w:r>
      <w:r>
        <w:rPr>
          <w:rFonts w:ascii="Times New Roman" w:eastAsiaTheme="minorHAnsi" w:hAnsi="Times New Roman"/>
          <w:sz w:val="28"/>
          <w:szCs w:val="28"/>
        </w:rPr>
        <w:t xml:space="preserve">Должностное лицо контрольного (надзорного)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</w:t>
      </w:r>
    </w:p>
    <w:p w:rsidR="00880270" w:rsidRDefault="00880270" w:rsidP="0075517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Консультирование осуществляется без взимания платы.</w:t>
      </w:r>
    </w:p>
    <w:p w:rsidR="00880270" w:rsidRDefault="00880270" w:rsidP="0075517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</w:p>
    <w:p w:rsidR="000E2CCC" w:rsidRPr="00305FBF" w:rsidRDefault="000E2CCC" w:rsidP="0075517A">
      <w:pPr>
        <w:widowControl w:val="0"/>
        <w:suppressAutoHyphens/>
        <w:spacing w:after="0"/>
        <w:ind w:firstLine="73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05FBF">
        <w:rPr>
          <w:rFonts w:ascii="Times New Roman" w:hAnsi="Times New Roman"/>
          <w:color w:val="000000"/>
          <w:sz w:val="28"/>
          <w:szCs w:val="28"/>
        </w:rPr>
        <w:t>Время консультирования не должно превышать 15 минут.</w:t>
      </w:r>
    </w:p>
    <w:p w:rsidR="000E2CCC" w:rsidRPr="00305FBF" w:rsidRDefault="000E2CCC" w:rsidP="0075517A">
      <w:pPr>
        <w:widowControl w:val="0"/>
        <w:suppressAutoHyphens/>
        <w:spacing w:after="0"/>
        <w:ind w:firstLine="73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05FBF">
        <w:rPr>
          <w:rFonts w:ascii="Times New Roman" w:hAnsi="Times New Roman"/>
          <w:color w:val="000000"/>
          <w:sz w:val="28"/>
          <w:szCs w:val="28"/>
        </w:rPr>
        <w:t xml:space="preserve">Личный прием граждан проводится руководителем контрольного органа. </w:t>
      </w:r>
    </w:p>
    <w:p w:rsidR="00880270" w:rsidRPr="000E2CCC" w:rsidRDefault="000E2CCC" w:rsidP="0075517A">
      <w:pPr>
        <w:widowControl w:val="0"/>
        <w:suppressAutoHyphens/>
        <w:spacing w:after="0"/>
        <w:ind w:firstLine="73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05FBF">
        <w:rPr>
          <w:rFonts w:ascii="Times New Roman" w:hAnsi="Times New Roman"/>
          <w:color w:val="000000"/>
          <w:sz w:val="28"/>
          <w:szCs w:val="28"/>
        </w:rPr>
        <w:t xml:space="preserve">Информация о месте приема, а также об установленных для приема днях и часах размещается на официальном сайте </w:t>
      </w:r>
      <w:r w:rsidRPr="00305FBF">
        <w:rPr>
          <w:rFonts w:ascii="Times New Roman" w:hAnsi="Times New Roman"/>
          <w:sz w:val="28"/>
          <w:szCs w:val="28"/>
        </w:rPr>
        <w:t xml:space="preserve">контрольного органа </w:t>
      </w:r>
      <w:r w:rsidRPr="00305FBF">
        <w:rPr>
          <w:rFonts w:ascii="Times New Roman" w:hAnsi="Times New Roman"/>
          <w:color w:val="000000"/>
          <w:sz w:val="28"/>
          <w:szCs w:val="28"/>
        </w:rPr>
        <w:t>в сети «Интернет</w:t>
      </w:r>
      <w:r w:rsidRPr="000E2CCC">
        <w:rPr>
          <w:rFonts w:ascii="Times New Roman" w:hAnsi="Times New Roman"/>
          <w:color w:val="000000"/>
          <w:sz w:val="28"/>
          <w:szCs w:val="28"/>
        </w:rPr>
        <w:t>»: https://</w:t>
      </w:r>
      <w:r w:rsidRPr="000E2CCC">
        <w:rPr>
          <w:rFonts w:ascii="Times New Roman" w:hAnsi="Times New Roman"/>
          <w:sz w:val="28"/>
          <w:szCs w:val="28"/>
        </w:rPr>
        <w:t xml:space="preserve"> </w:t>
      </w:r>
      <w:r w:rsidRPr="000E2CCC">
        <w:rPr>
          <w:rFonts w:ascii="Times New Roman" w:hAnsi="Times New Roman"/>
          <w:color w:val="000000"/>
          <w:sz w:val="28"/>
          <w:szCs w:val="28"/>
        </w:rPr>
        <w:t>sanchurskij-r43.gosuslugi.ru.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75517A">
        <w:rPr>
          <w:rFonts w:ascii="Times New Roman" w:hAnsi="Times New Roman"/>
          <w:color w:val="000000"/>
          <w:sz w:val="28"/>
          <w:szCs w:val="28"/>
        </w:rPr>
        <w:t>.</w:t>
      </w:r>
    </w:p>
    <w:p w:rsidR="00DF22B3" w:rsidRDefault="00303B29" w:rsidP="0075517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</w:t>
      </w:r>
      <w:r w:rsidR="00D76B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тоящее решение вступает в силу после его официального обнародования</w:t>
      </w:r>
      <w:r w:rsidRPr="00435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826C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E2CCC" w:rsidRPr="0075517A" w:rsidRDefault="000E2CCC" w:rsidP="00826C7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72"/>
          <w:szCs w:val="72"/>
          <w:lang w:eastAsia="ru-RU"/>
        </w:rPr>
      </w:pPr>
    </w:p>
    <w:p w:rsidR="00303B29" w:rsidRPr="001528C7" w:rsidRDefault="00255479" w:rsidP="00303B29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</w:t>
      </w:r>
      <w:r w:rsidR="00303B29" w:rsidRPr="001528C7">
        <w:rPr>
          <w:rFonts w:ascii="Times New Roman" w:eastAsia="Times New Roman" w:hAnsi="Times New Roman"/>
          <w:sz w:val="28"/>
          <w:szCs w:val="28"/>
          <w:lang w:eastAsia="ru-RU"/>
        </w:rPr>
        <w:t xml:space="preserve"> Думы</w:t>
      </w:r>
    </w:p>
    <w:p w:rsidR="00303B29" w:rsidRPr="001528C7" w:rsidRDefault="00303B29" w:rsidP="00303B29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8C7">
        <w:rPr>
          <w:rFonts w:ascii="Times New Roman" w:eastAsia="Times New Roman" w:hAnsi="Times New Roman"/>
          <w:sz w:val="28"/>
          <w:szCs w:val="28"/>
          <w:lang w:eastAsia="ru-RU"/>
        </w:rPr>
        <w:t>Санчур</w:t>
      </w:r>
      <w:r w:rsidR="00255479">
        <w:rPr>
          <w:rFonts w:ascii="Times New Roman" w:eastAsia="Times New Roman" w:hAnsi="Times New Roman"/>
          <w:sz w:val="28"/>
          <w:szCs w:val="28"/>
          <w:lang w:eastAsia="ru-RU"/>
        </w:rPr>
        <w:t>ского муниципального округа</w:t>
      </w:r>
      <w:r w:rsidR="002554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554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554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5517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C47DB">
        <w:rPr>
          <w:rFonts w:ascii="Times New Roman" w:eastAsia="Times New Roman" w:hAnsi="Times New Roman"/>
          <w:sz w:val="28"/>
          <w:szCs w:val="28"/>
          <w:lang w:eastAsia="ru-RU"/>
        </w:rPr>
        <w:t>И.А. Краснощёков</w:t>
      </w:r>
      <w:r w:rsidRPr="001528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03B29" w:rsidRPr="0075517A" w:rsidRDefault="00303B29" w:rsidP="00303B29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48"/>
          <w:szCs w:val="28"/>
          <w:lang w:eastAsia="ru-RU"/>
        </w:rPr>
      </w:pPr>
    </w:p>
    <w:p w:rsidR="00034D7B" w:rsidRDefault="007C47DB" w:rsidP="00303B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</w:p>
    <w:p w:rsidR="007C47DB" w:rsidRDefault="007C47DB" w:rsidP="00303B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Санчурского муниципального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А.Г. Попов</w:t>
      </w:r>
    </w:p>
    <w:p w:rsidR="00DF22B3" w:rsidRDefault="0075517A" w:rsidP="00303B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DF22B3" w:rsidRPr="0075517A" w:rsidRDefault="00DF22B3" w:rsidP="00303B29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28"/>
          <w:lang w:eastAsia="ru-RU"/>
        </w:rPr>
      </w:pPr>
    </w:p>
    <w:p w:rsidR="00303B29" w:rsidRDefault="00303B29" w:rsidP="00303B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75C">
        <w:rPr>
          <w:rFonts w:ascii="Times New Roman" w:eastAsia="Times New Roman" w:hAnsi="Times New Roman"/>
          <w:sz w:val="28"/>
          <w:szCs w:val="28"/>
          <w:lang w:eastAsia="ru-RU"/>
        </w:rPr>
        <w:t>ПОДГОТОВЛЕНО</w:t>
      </w:r>
    </w:p>
    <w:p w:rsidR="00F41A50" w:rsidRPr="0075517A" w:rsidRDefault="00F41A50" w:rsidP="00303B29">
      <w:pPr>
        <w:spacing w:after="0" w:line="240" w:lineRule="auto"/>
        <w:jc w:val="both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034D7B" w:rsidRPr="00034D7B" w:rsidRDefault="00034D7B" w:rsidP="00034D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Главный специалист сектора </w:t>
      </w:r>
      <w:proofErr w:type="gramStart"/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34D7B" w:rsidRPr="00034D7B" w:rsidRDefault="00034D7B" w:rsidP="00034D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>земельным отношениям</w:t>
      </w: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5517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0287A">
        <w:rPr>
          <w:rFonts w:ascii="Times New Roman" w:eastAsia="Times New Roman" w:hAnsi="Times New Roman"/>
          <w:sz w:val="28"/>
          <w:szCs w:val="28"/>
          <w:lang w:eastAsia="ru-RU"/>
        </w:rPr>
        <w:t xml:space="preserve">М.В. </w:t>
      </w:r>
      <w:proofErr w:type="spellStart"/>
      <w:r w:rsidR="0020287A">
        <w:rPr>
          <w:rFonts w:ascii="Times New Roman" w:eastAsia="Times New Roman" w:hAnsi="Times New Roman"/>
          <w:sz w:val="28"/>
          <w:szCs w:val="28"/>
          <w:lang w:eastAsia="ru-RU"/>
        </w:rPr>
        <w:t>Арсибекова</w:t>
      </w:r>
      <w:proofErr w:type="spellEnd"/>
    </w:p>
    <w:p w:rsidR="00303B29" w:rsidRDefault="00303B29" w:rsidP="00303B2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75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СОГЛАСОВАНО</w:t>
      </w:r>
      <w:r w:rsidRPr="001779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03B29" w:rsidRPr="0075517A" w:rsidRDefault="00303B29" w:rsidP="00303B29">
      <w:pPr>
        <w:spacing w:after="0" w:line="240" w:lineRule="auto"/>
        <w:jc w:val="both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034D7B" w:rsidRPr="00034D7B" w:rsidRDefault="00034D7B" w:rsidP="007551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отделом </w:t>
      </w:r>
      <w:proofErr w:type="gramStart"/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>имущественных</w:t>
      </w:r>
      <w:proofErr w:type="gramEnd"/>
    </w:p>
    <w:p w:rsidR="00034D7B" w:rsidRPr="00034D7B" w:rsidRDefault="00034D7B" w:rsidP="007551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>и земельных отношений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5517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5517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4D7B">
        <w:rPr>
          <w:rFonts w:ascii="Times New Roman" w:eastAsia="Times New Roman" w:hAnsi="Times New Roman"/>
          <w:sz w:val="28"/>
          <w:szCs w:val="28"/>
          <w:lang w:eastAsia="ru-RU"/>
        </w:rPr>
        <w:t>Н.В. Зверева</w:t>
      </w:r>
    </w:p>
    <w:p w:rsidR="00303B29" w:rsidRPr="00F16E85" w:rsidRDefault="00303B29" w:rsidP="0075517A">
      <w:pPr>
        <w:spacing w:after="0" w:line="240" w:lineRule="auto"/>
        <w:jc w:val="both"/>
        <w:rPr>
          <w:rFonts w:ascii="Times New Roman" w:eastAsia="Times New Roman" w:hAnsi="Times New Roman"/>
          <w:sz w:val="48"/>
          <w:szCs w:val="28"/>
          <w:lang w:eastAsia="ru-RU"/>
        </w:rPr>
      </w:pPr>
    </w:p>
    <w:p w:rsidR="0075517A" w:rsidRPr="0075517A" w:rsidRDefault="0075517A" w:rsidP="0075517A">
      <w:pPr>
        <w:spacing w:after="0" w:line="240" w:lineRule="auto"/>
        <w:rPr>
          <w:rFonts w:ascii="Times New Roman" w:hAnsi="Times New Roman"/>
          <w:sz w:val="28"/>
        </w:rPr>
      </w:pPr>
      <w:r w:rsidRPr="0075517A">
        <w:rPr>
          <w:rFonts w:ascii="Times New Roman" w:hAnsi="Times New Roman"/>
          <w:sz w:val="28"/>
        </w:rPr>
        <w:t>Управляющий делами администрации</w:t>
      </w:r>
    </w:p>
    <w:p w:rsidR="0075517A" w:rsidRPr="0075517A" w:rsidRDefault="0075517A" w:rsidP="0075517A">
      <w:pPr>
        <w:spacing w:after="0" w:line="240" w:lineRule="auto"/>
        <w:rPr>
          <w:rFonts w:ascii="Times New Roman" w:hAnsi="Times New Roman"/>
          <w:sz w:val="28"/>
        </w:rPr>
      </w:pPr>
      <w:r w:rsidRPr="0075517A">
        <w:rPr>
          <w:rFonts w:ascii="Times New Roman" w:hAnsi="Times New Roman"/>
          <w:sz w:val="28"/>
        </w:rPr>
        <w:t>муниципального округа</w:t>
      </w:r>
      <w:r w:rsidRPr="0075517A">
        <w:rPr>
          <w:rFonts w:ascii="Times New Roman" w:hAnsi="Times New Roman"/>
          <w:sz w:val="28"/>
        </w:rPr>
        <w:tab/>
      </w:r>
      <w:r w:rsidRPr="0075517A">
        <w:rPr>
          <w:rFonts w:ascii="Times New Roman" w:hAnsi="Times New Roman"/>
          <w:sz w:val="28"/>
        </w:rPr>
        <w:tab/>
      </w:r>
      <w:r w:rsidRPr="0075517A">
        <w:rPr>
          <w:rFonts w:ascii="Times New Roman" w:hAnsi="Times New Roman"/>
          <w:sz w:val="28"/>
        </w:rPr>
        <w:tab/>
      </w:r>
      <w:r w:rsidRPr="0075517A">
        <w:rPr>
          <w:rFonts w:ascii="Times New Roman" w:hAnsi="Times New Roman"/>
          <w:sz w:val="28"/>
        </w:rPr>
        <w:tab/>
      </w:r>
      <w:r w:rsidRPr="0075517A">
        <w:rPr>
          <w:rFonts w:ascii="Times New Roman" w:hAnsi="Times New Roman"/>
          <w:sz w:val="28"/>
        </w:rPr>
        <w:tab/>
      </w:r>
      <w:r w:rsidRPr="0075517A">
        <w:rPr>
          <w:rFonts w:ascii="Times New Roman" w:hAnsi="Times New Roman"/>
          <w:sz w:val="28"/>
        </w:rPr>
        <w:tab/>
        <w:t>Н.В. Ведерников</w:t>
      </w:r>
    </w:p>
    <w:p w:rsidR="0075517A" w:rsidRPr="0075517A" w:rsidRDefault="0075517A" w:rsidP="0075517A">
      <w:pPr>
        <w:spacing w:after="0" w:line="240" w:lineRule="auto"/>
        <w:rPr>
          <w:rFonts w:ascii="Times New Roman" w:hAnsi="Times New Roman"/>
          <w:sz w:val="48"/>
          <w:szCs w:val="48"/>
        </w:rPr>
      </w:pPr>
    </w:p>
    <w:p w:rsidR="0075517A" w:rsidRPr="0075517A" w:rsidRDefault="0075517A" w:rsidP="0075517A">
      <w:pPr>
        <w:spacing w:after="0" w:line="240" w:lineRule="auto"/>
        <w:rPr>
          <w:rFonts w:ascii="Times New Roman" w:hAnsi="Times New Roman"/>
          <w:sz w:val="28"/>
        </w:rPr>
      </w:pPr>
      <w:r w:rsidRPr="0075517A">
        <w:rPr>
          <w:rFonts w:ascii="Times New Roman" w:hAnsi="Times New Roman"/>
          <w:sz w:val="28"/>
        </w:rPr>
        <w:t xml:space="preserve">Заведующий сектором </w:t>
      </w:r>
      <w:proofErr w:type="gramStart"/>
      <w:r w:rsidRPr="0075517A">
        <w:rPr>
          <w:rFonts w:ascii="Times New Roman" w:hAnsi="Times New Roman"/>
          <w:sz w:val="28"/>
        </w:rPr>
        <w:t>по</w:t>
      </w:r>
      <w:proofErr w:type="gramEnd"/>
      <w:r w:rsidRPr="0075517A">
        <w:rPr>
          <w:rFonts w:ascii="Times New Roman" w:hAnsi="Times New Roman"/>
          <w:sz w:val="28"/>
        </w:rPr>
        <w:t xml:space="preserve"> правовой</w:t>
      </w:r>
    </w:p>
    <w:p w:rsidR="0075517A" w:rsidRPr="0075517A" w:rsidRDefault="0075517A" w:rsidP="0075517A">
      <w:pPr>
        <w:spacing w:after="0" w:line="240" w:lineRule="auto"/>
        <w:rPr>
          <w:rFonts w:ascii="Times New Roman" w:hAnsi="Times New Roman"/>
          <w:sz w:val="28"/>
        </w:rPr>
      </w:pPr>
      <w:r w:rsidRPr="0075517A">
        <w:rPr>
          <w:rFonts w:ascii="Times New Roman" w:hAnsi="Times New Roman"/>
          <w:sz w:val="28"/>
        </w:rPr>
        <w:t>и кадровой работе, юрисконсульт</w:t>
      </w:r>
      <w:r w:rsidRPr="0075517A">
        <w:rPr>
          <w:rFonts w:ascii="Times New Roman" w:hAnsi="Times New Roman"/>
          <w:sz w:val="28"/>
        </w:rPr>
        <w:tab/>
      </w:r>
      <w:r w:rsidRPr="0075517A">
        <w:rPr>
          <w:rFonts w:ascii="Times New Roman" w:hAnsi="Times New Roman"/>
          <w:sz w:val="28"/>
        </w:rPr>
        <w:tab/>
      </w:r>
      <w:r w:rsidRPr="0075517A">
        <w:rPr>
          <w:rFonts w:ascii="Times New Roman" w:hAnsi="Times New Roman"/>
          <w:sz w:val="28"/>
        </w:rPr>
        <w:tab/>
      </w:r>
      <w:r w:rsidRPr="0075517A">
        <w:rPr>
          <w:rFonts w:ascii="Times New Roman" w:hAnsi="Times New Roman"/>
          <w:sz w:val="28"/>
        </w:rPr>
        <w:tab/>
      </w:r>
      <w:r w:rsidRPr="0075517A">
        <w:rPr>
          <w:rFonts w:ascii="Times New Roman" w:hAnsi="Times New Roman"/>
          <w:sz w:val="28"/>
        </w:rPr>
        <w:tab/>
        <w:t xml:space="preserve">М.В. Корчагина </w:t>
      </w:r>
    </w:p>
    <w:p w:rsidR="0075517A" w:rsidRPr="0075517A" w:rsidRDefault="0075517A" w:rsidP="0075517A">
      <w:pPr>
        <w:spacing w:after="0" w:line="240" w:lineRule="auto"/>
        <w:rPr>
          <w:rFonts w:ascii="Times New Roman" w:hAnsi="Times New Roman"/>
          <w:sz w:val="48"/>
          <w:szCs w:val="48"/>
        </w:rPr>
      </w:pPr>
    </w:p>
    <w:p w:rsidR="0075517A" w:rsidRPr="0075517A" w:rsidRDefault="0075517A" w:rsidP="0075517A">
      <w:pPr>
        <w:spacing w:after="0" w:line="240" w:lineRule="auto"/>
        <w:rPr>
          <w:rFonts w:ascii="Times New Roman" w:hAnsi="Times New Roman"/>
          <w:sz w:val="28"/>
        </w:rPr>
      </w:pPr>
      <w:r w:rsidRPr="0075517A">
        <w:rPr>
          <w:rFonts w:ascii="Times New Roman" w:hAnsi="Times New Roman"/>
          <w:sz w:val="28"/>
        </w:rPr>
        <w:t>Разослать: администрации, прокуратуре, ОИЗО.</w:t>
      </w:r>
    </w:p>
    <w:p w:rsidR="0075517A" w:rsidRPr="0075517A" w:rsidRDefault="0075517A" w:rsidP="0075517A">
      <w:pPr>
        <w:spacing w:after="0" w:line="240" w:lineRule="auto"/>
        <w:rPr>
          <w:rFonts w:ascii="Times New Roman" w:hAnsi="Times New Roman"/>
          <w:sz w:val="52"/>
        </w:rPr>
      </w:pPr>
    </w:p>
    <w:p w:rsidR="00D76BA1" w:rsidRPr="0075517A" w:rsidRDefault="0075517A" w:rsidP="0075517A">
      <w:pPr>
        <w:spacing w:after="0" w:line="240" w:lineRule="auto"/>
        <w:rPr>
          <w:rFonts w:ascii="Times New Roman" w:hAnsi="Times New Roman"/>
          <w:sz w:val="28"/>
        </w:rPr>
      </w:pPr>
      <w:r w:rsidRPr="0075517A">
        <w:rPr>
          <w:rFonts w:ascii="Times New Roman" w:hAnsi="Times New Roman"/>
          <w:sz w:val="28"/>
        </w:rPr>
        <w:t xml:space="preserve">Подлежит опубликованию в Сборнике основных нормативных правовых актах органов местного самоуправления Санчурского муниципального округа </w:t>
      </w:r>
      <w:proofErr w:type="gramStart"/>
      <w:r w:rsidRPr="0075517A">
        <w:rPr>
          <w:rFonts w:ascii="Times New Roman" w:hAnsi="Times New Roman"/>
          <w:sz w:val="28"/>
        </w:rPr>
        <w:t>Кировской</w:t>
      </w:r>
      <w:proofErr w:type="gramEnd"/>
      <w:r w:rsidRPr="0075517A">
        <w:rPr>
          <w:rFonts w:ascii="Times New Roman" w:hAnsi="Times New Roman"/>
          <w:sz w:val="28"/>
        </w:rPr>
        <w:t xml:space="preserve"> </w:t>
      </w:r>
      <w:proofErr w:type="spellStart"/>
      <w:r w:rsidRPr="0075517A">
        <w:rPr>
          <w:rFonts w:ascii="Times New Roman" w:hAnsi="Times New Roman"/>
          <w:sz w:val="28"/>
        </w:rPr>
        <w:t>облас</w:t>
      </w:r>
      <w:proofErr w:type="spellEnd"/>
    </w:p>
    <w:sectPr w:rsidR="00D76BA1" w:rsidRPr="0075517A" w:rsidSect="00FE0F4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15D" w:rsidRDefault="00A0615D" w:rsidP="002F3CD9">
      <w:pPr>
        <w:spacing w:after="0" w:line="240" w:lineRule="auto"/>
      </w:pPr>
      <w:r>
        <w:separator/>
      </w:r>
    </w:p>
  </w:endnote>
  <w:endnote w:type="continuationSeparator" w:id="0">
    <w:p w:rsidR="00A0615D" w:rsidRDefault="00A0615D" w:rsidP="002F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15D" w:rsidRDefault="00A0615D" w:rsidP="002F3CD9">
      <w:pPr>
        <w:spacing w:after="0" w:line="240" w:lineRule="auto"/>
      </w:pPr>
      <w:r>
        <w:separator/>
      </w:r>
    </w:p>
  </w:footnote>
  <w:footnote w:type="continuationSeparator" w:id="0">
    <w:p w:rsidR="00A0615D" w:rsidRDefault="00A0615D" w:rsidP="002F3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CD9" w:rsidRPr="002F3CD9" w:rsidRDefault="002F3CD9">
    <w:pPr>
      <w:pStyle w:val="a6"/>
      <w:rPr>
        <w:rFonts w:ascii="Times New Roman" w:hAnsi="Times New Roman"/>
        <w:b/>
      </w:rPr>
    </w:pPr>
    <w:r>
      <w:t xml:space="preserve">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C73EA"/>
    <w:multiLevelType w:val="multilevel"/>
    <w:tmpl w:val="2D428A3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2AC92C1E"/>
    <w:multiLevelType w:val="hybridMultilevel"/>
    <w:tmpl w:val="DA72F776"/>
    <w:lvl w:ilvl="0" w:tplc="D3FE62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E0148B3"/>
    <w:multiLevelType w:val="multilevel"/>
    <w:tmpl w:val="7E3A1CF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DA"/>
    <w:rsid w:val="0003420C"/>
    <w:rsid w:val="00034D7B"/>
    <w:rsid w:val="000E2CCC"/>
    <w:rsid w:val="00152D81"/>
    <w:rsid w:val="001720E4"/>
    <w:rsid w:val="001B5934"/>
    <w:rsid w:val="0020287A"/>
    <w:rsid w:val="00210482"/>
    <w:rsid w:val="00255479"/>
    <w:rsid w:val="0026474D"/>
    <w:rsid w:val="002F3CD9"/>
    <w:rsid w:val="002F4539"/>
    <w:rsid w:val="00303B29"/>
    <w:rsid w:val="004723FD"/>
    <w:rsid w:val="004A6021"/>
    <w:rsid w:val="004C05FB"/>
    <w:rsid w:val="005D5437"/>
    <w:rsid w:val="00734F0F"/>
    <w:rsid w:val="0075517A"/>
    <w:rsid w:val="007842DC"/>
    <w:rsid w:val="007C47DB"/>
    <w:rsid w:val="00826C7C"/>
    <w:rsid w:val="008344D8"/>
    <w:rsid w:val="00861D5F"/>
    <w:rsid w:val="008665F6"/>
    <w:rsid w:val="00880270"/>
    <w:rsid w:val="00892E5A"/>
    <w:rsid w:val="009105D5"/>
    <w:rsid w:val="0091647B"/>
    <w:rsid w:val="009206CC"/>
    <w:rsid w:val="00966B46"/>
    <w:rsid w:val="0099260A"/>
    <w:rsid w:val="00A017E7"/>
    <w:rsid w:val="00A0615D"/>
    <w:rsid w:val="00A17324"/>
    <w:rsid w:val="00AA2EC4"/>
    <w:rsid w:val="00AB32DD"/>
    <w:rsid w:val="00B369DA"/>
    <w:rsid w:val="00BB2D2E"/>
    <w:rsid w:val="00BC7BDB"/>
    <w:rsid w:val="00C1710D"/>
    <w:rsid w:val="00CE54C8"/>
    <w:rsid w:val="00D76BA1"/>
    <w:rsid w:val="00D77657"/>
    <w:rsid w:val="00DF22B3"/>
    <w:rsid w:val="00EF0CD0"/>
    <w:rsid w:val="00F41A50"/>
    <w:rsid w:val="00F9026A"/>
    <w:rsid w:val="00FC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B2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32D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3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3CD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F3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3CD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B2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32D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3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3CD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F3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3C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PC_Urist</dc:creator>
  <cp:keywords/>
  <dc:description/>
  <cp:lastModifiedBy>user_typist</cp:lastModifiedBy>
  <cp:revision>15</cp:revision>
  <cp:lastPrinted>2026-04-20T12:27:00Z</cp:lastPrinted>
  <dcterms:created xsi:type="dcterms:W3CDTF">2024-10-17T07:17:00Z</dcterms:created>
  <dcterms:modified xsi:type="dcterms:W3CDTF">2026-07-20T06:43:00Z</dcterms:modified>
</cp:coreProperties>
</file>